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A2D7" w14:textId="1F184D63" w:rsidR="009B4B3B" w:rsidRPr="009B4B3B" w:rsidRDefault="009B4B3B" w:rsidP="00F86F19">
      <w:pPr>
        <w:spacing w:after="0" w:line="240" w:lineRule="auto"/>
        <w:ind w:hanging="720"/>
        <w:rPr>
          <w:rStyle w:val="markedcontent"/>
        </w:rPr>
      </w:pPr>
    </w:p>
    <w:p w14:paraId="7AE5AC84" w14:textId="76BE9B81" w:rsidR="00A71AA7" w:rsidRPr="00F86F19" w:rsidRDefault="00F86F19" w:rsidP="00F86F19">
      <w:pPr>
        <w:spacing w:after="0" w:line="240" w:lineRule="auto"/>
        <w:jc w:val="center"/>
        <w:rPr>
          <w:b/>
          <w:sz w:val="36"/>
          <w:szCs w:val="32"/>
        </w:rPr>
      </w:pPr>
      <w:r w:rsidRPr="00F86F19">
        <w:rPr>
          <w:b/>
          <w:sz w:val="36"/>
          <w:szCs w:val="32"/>
        </w:rPr>
        <w:t>Presidential</w:t>
      </w:r>
      <w:r w:rsidR="00A71AA7" w:rsidRPr="00F86F19">
        <w:rPr>
          <w:b/>
          <w:sz w:val="36"/>
          <w:szCs w:val="32"/>
        </w:rPr>
        <w:t xml:space="preserve"> Scholars Award </w:t>
      </w:r>
      <w:r w:rsidRPr="00F86F19">
        <w:rPr>
          <w:b/>
          <w:sz w:val="36"/>
          <w:szCs w:val="32"/>
        </w:rPr>
        <w:t>Application</w:t>
      </w:r>
    </w:p>
    <w:p w14:paraId="556FB119" w14:textId="22A47A79" w:rsidR="00CB73B5" w:rsidRPr="00493B7D" w:rsidRDefault="00CB73B5" w:rsidP="00F86F19">
      <w:pPr>
        <w:spacing w:after="0" w:line="240" w:lineRule="auto"/>
        <w:jc w:val="center"/>
        <w:rPr>
          <w:rStyle w:val="markedcontent"/>
          <w:rFonts w:ascii="Calibri" w:hAnsi="Calibri" w:cs="Calibri"/>
          <w:b/>
          <w:sz w:val="18"/>
          <w:szCs w:val="36"/>
        </w:rPr>
      </w:pPr>
    </w:p>
    <w:p w14:paraId="027C4583" w14:textId="0D31D741" w:rsidR="00E006B7" w:rsidRPr="00A706DF" w:rsidRDefault="0078437C" w:rsidP="00F86F19">
      <w:pPr>
        <w:spacing w:after="0" w:line="240" w:lineRule="auto"/>
        <w:jc w:val="both"/>
        <w:rPr>
          <w:rFonts w:ascii="Calibri" w:hAnsi="Calibri" w:cs="Calibri"/>
          <w:sz w:val="24"/>
        </w:rPr>
      </w:pPr>
      <w:r w:rsidRPr="0078437C">
        <w:rPr>
          <w:rFonts w:ascii="Calibri" w:hAnsi="Calibri" w:cs="Calibri"/>
          <w:sz w:val="24"/>
        </w:rPr>
        <w:t>The Julia Jones Matthews School of Population and Public Health (</w:t>
      </w:r>
      <w:proofErr w:type="gramStart"/>
      <w:r w:rsidRPr="0078437C">
        <w:rPr>
          <w:rFonts w:ascii="Calibri" w:hAnsi="Calibri" w:cs="Calibri"/>
          <w:sz w:val="24"/>
        </w:rPr>
        <w:t>JJMSPPH)  Presidential</w:t>
      </w:r>
      <w:proofErr w:type="gramEnd"/>
      <w:r w:rsidRPr="0078437C">
        <w:rPr>
          <w:rFonts w:ascii="Calibri" w:hAnsi="Calibri" w:cs="Calibri"/>
          <w:sz w:val="24"/>
        </w:rPr>
        <w:t xml:space="preserve"> Scholarship is an opportunity for dedicated public health students to engage in service-learning activities with organizations or agencies in their communities. "Service-learning" is a structured learning experience that combines community service with preparation and reflection, and results in benefits to the host organization as well as the student.</w:t>
      </w:r>
      <w:r>
        <w:rPr>
          <w:rFonts w:ascii="Calibri" w:hAnsi="Calibri" w:cs="Calibri"/>
          <w:sz w:val="24"/>
        </w:rPr>
        <w:t xml:space="preserve"> </w:t>
      </w:r>
      <w:r w:rsidR="00E006B7" w:rsidRPr="00A706DF">
        <w:rPr>
          <w:rFonts w:ascii="Calibri" w:hAnsi="Calibri" w:cs="Calibri"/>
          <w:sz w:val="24"/>
        </w:rPr>
        <w:t xml:space="preserve">This scholarship is </w:t>
      </w:r>
      <w:r w:rsidR="002D4773" w:rsidRPr="00A706DF">
        <w:rPr>
          <w:rFonts w:ascii="Calibri" w:hAnsi="Calibri" w:cs="Calibri"/>
          <w:sz w:val="24"/>
        </w:rPr>
        <w:t xml:space="preserve">for up to </w:t>
      </w:r>
      <w:r w:rsidR="00E006B7" w:rsidRPr="00A706DF">
        <w:rPr>
          <w:rFonts w:ascii="Calibri" w:hAnsi="Calibri" w:cs="Calibri"/>
          <w:sz w:val="24"/>
        </w:rPr>
        <w:t xml:space="preserve">$5,000 </w:t>
      </w:r>
      <w:r w:rsidR="00AF6529" w:rsidRPr="00A706DF">
        <w:rPr>
          <w:rFonts w:ascii="Calibri" w:hAnsi="Calibri" w:cs="Calibri"/>
          <w:sz w:val="24"/>
        </w:rPr>
        <w:t xml:space="preserve">for </w:t>
      </w:r>
      <w:r w:rsidR="006F1483">
        <w:rPr>
          <w:rFonts w:ascii="Calibri" w:hAnsi="Calibri" w:cs="Calibri"/>
          <w:sz w:val="24"/>
        </w:rPr>
        <w:t>one academic</w:t>
      </w:r>
      <w:r w:rsidR="006F1483" w:rsidRPr="00A706DF">
        <w:rPr>
          <w:rFonts w:ascii="Calibri" w:hAnsi="Calibri" w:cs="Calibri"/>
          <w:sz w:val="24"/>
        </w:rPr>
        <w:t xml:space="preserve"> </w:t>
      </w:r>
      <w:r w:rsidR="00E006B7" w:rsidRPr="00A706DF">
        <w:rPr>
          <w:rFonts w:ascii="Calibri" w:hAnsi="Calibri" w:cs="Calibri"/>
          <w:sz w:val="24"/>
        </w:rPr>
        <w:t>year (Fall and Spring</w:t>
      </w:r>
      <w:r>
        <w:rPr>
          <w:rFonts w:ascii="Calibri" w:hAnsi="Calibri" w:cs="Calibri"/>
          <w:sz w:val="24"/>
        </w:rPr>
        <w:t>. Spring award is contingent upon sufficient progress during the Fall semester</w:t>
      </w:r>
      <w:r w:rsidR="00E006B7" w:rsidRPr="00A706DF">
        <w:rPr>
          <w:rFonts w:ascii="Calibri" w:hAnsi="Calibri" w:cs="Calibri"/>
          <w:sz w:val="24"/>
        </w:rPr>
        <w:t>)</w:t>
      </w:r>
      <w:r w:rsidR="00AF6529" w:rsidRPr="00A706DF">
        <w:rPr>
          <w:rFonts w:ascii="Calibri" w:hAnsi="Calibri" w:cs="Calibri"/>
          <w:sz w:val="24"/>
        </w:rPr>
        <w:t>.</w:t>
      </w:r>
    </w:p>
    <w:p w14:paraId="68ABBAD6" w14:textId="77777777" w:rsidR="00F86F19" w:rsidRPr="00493B7D" w:rsidRDefault="00F86F19" w:rsidP="00F86F19">
      <w:pPr>
        <w:spacing w:after="0" w:line="240" w:lineRule="auto"/>
        <w:rPr>
          <w:rFonts w:ascii="Calibri" w:hAnsi="Calibri" w:cs="Calibri"/>
          <w:sz w:val="18"/>
        </w:rPr>
      </w:pPr>
    </w:p>
    <w:p w14:paraId="42072723" w14:textId="7E46C048" w:rsidR="0078437C" w:rsidRDefault="00014D7A" w:rsidP="0078437C">
      <w:pPr>
        <w:spacing w:after="0" w:line="240" w:lineRule="auto"/>
        <w:rPr>
          <w:rFonts w:ascii="Calibri" w:hAnsi="Calibri" w:cs="Calibri"/>
          <w:b/>
          <w:sz w:val="24"/>
          <w:u w:val="single"/>
        </w:rPr>
      </w:pPr>
      <w:r w:rsidRPr="00A706DF">
        <w:rPr>
          <w:rFonts w:ascii="Calibri" w:hAnsi="Calibri" w:cs="Calibri"/>
          <w:b/>
          <w:sz w:val="24"/>
          <w:u w:val="single"/>
        </w:rPr>
        <w:t xml:space="preserve">Scholarship </w:t>
      </w:r>
      <w:r w:rsidR="00E006B7" w:rsidRPr="00A706DF">
        <w:rPr>
          <w:rFonts w:ascii="Calibri" w:hAnsi="Calibri" w:cs="Calibri"/>
          <w:b/>
          <w:sz w:val="24"/>
          <w:u w:val="single"/>
        </w:rPr>
        <w:t>Requirements</w:t>
      </w:r>
    </w:p>
    <w:p w14:paraId="7B4B942C" w14:textId="1D804C4E" w:rsidR="0078437C" w:rsidRDefault="0078437C" w:rsidP="0078437C">
      <w:pPr>
        <w:spacing w:after="0" w:line="240" w:lineRule="auto"/>
        <w:rPr>
          <w:rFonts w:ascii="Calibri" w:hAnsi="Calibri" w:cs="Calibri"/>
          <w:b/>
          <w:sz w:val="24"/>
          <w:u w:val="single"/>
        </w:rPr>
      </w:pPr>
    </w:p>
    <w:p w14:paraId="5DFC0A9A" w14:textId="2F39491E" w:rsidR="0078437C" w:rsidRPr="0078437C" w:rsidRDefault="0078437C" w:rsidP="0078437C">
      <w:pPr>
        <w:spacing w:after="0" w:line="240" w:lineRule="auto"/>
        <w:rPr>
          <w:rFonts w:ascii="Calibri" w:hAnsi="Calibri" w:cs="Calibri"/>
          <w:bCs/>
          <w:sz w:val="24"/>
        </w:rPr>
      </w:pPr>
      <w:r w:rsidRPr="0078437C">
        <w:rPr>
          <w:rFonts w:ascii="Calibri" w:hAnsi="Calibri" w:cs="Calibri"/>
          <w:bCs/>
          <w:sz w:val="24"/>
        </w:rPr>
        <w:t>Successful Scholars will:</w:t>
      </w:r>
    </w:p>
    <w:p w14:paraId="13555A34" w14:textId="77777777" w:rsidR="0078437C" w:rsidRPr="0078437C" w:rsidRDefault="0078437C" w:rsidP="0078437C">
      <w:pPr>
        <w:pStyle w:val="ListParagraph"/>
        <w:numPr>
          <w:ilvl w:val="0"/>
          <w:numId w:val="2"/>
        </w:numPr>
        <w:spacing w:after="0" w:line="240" w:lineRule="auto"/>
        <w:rPr>
          <w:rFonts w:ascii="Calibri" w:hAnsi="Calibri" w:cs="Calibri"/>
          <w:sz w:val="24"/>
        </w:rPr>
      </w:pPr>
      <w:r w:rsidRPr="0078437C">
        <w:rPr>
          <w:rFonts w:ascii="Calibri" w:hAnsi="Calibri" w:cs="Calibri"/>
          <w:sz w:val="24"/>
        </w:rPr>
        <w:t>Be a SPPH student and enrolled in a TTUHSC graduate program full time in Fall and Spring semesters (minimum of nine hours) of the academic year of the award.</w:t>
      </w:r>
    </w:p>
    <w:p w14:paraId="4C723310" w14:textId="77777777" w:rsidR="0078437C" w:rsidRPr="0078437C" w:rsidRDefault="0078437C" w:rsidP="0078437C">
      <w:pPr>
        <w:pStyle w:val="ListParagraph"/>
        <w:numPr>
          <w:ilvl w:val="0"/>
          <w:numId w:val="2"/>
        </w:numPr>
        <w:spacing w:after="0" w:line="240" w:lineRule="auto"/>
        <w:rPr>
          <w:rFonts w:ascii="Calibri" w:hAnsi="Calibri" w:cs="Calibri"/>
          <w:sz w:val="24"/>
        </w:rPr>
      </w:pPr>
      <w:r w:rsidRPr="0078437C">
        <w:rPr>
          <w:rFonts w:ascii="Calibri" w:hAnsi="Calibri" w:cs="Calibri"/>
          <w:sz w:val="24"/>
        </w:rPr>
        <w:t>Maintain satisfactory progress on their degree plan and remain in good standing. If a student drops below a 3.0 GPA in one semester, he/she will lose their scholarship the next semester.</w:t>
      </w:r>
    </w:p>
    <w:p w14:paraId="541DD32A" w14:textId="77777777" w:rsidR="0078437C" w:rsidRPr="0078437C" w:rsidRDefault="0078437C" w:rsidP="0078437C">
      <w:pPr>
        <w:pStyle w:val="ListParagraph"/>
        <w:numPr>
          <w:ilvl w:val="0"/>
          <w:numId w:val="2"/>
        </w:numPr>
        <w:spacing w:after="0" w:line="240" w:lineRule="auto"/>
        <w:rPr>
          <w:rFonts w:ascii="Calibri" w:hAnsi="Calibri" w:cs="Calibri"/>
          <w:sz w:val="24"/>
        </w:rPr>
      </w:pPr>
      <w:r w:rsidRPr="0078437C">
        <w:rPr>
          <w:rFonts w:ascii="Calibri" w:hAnsi="Calibri" w:cs="Calibri"/>
          <w:sz w:val="24"/>
        </w:rPr>
        <w:t>Attend required monthly meetings with the Presidential Scholar Faculty Advisor (via Zoom) and fellow Scholars.</w:t>
      </w:r>
    </w:p>
    <w:p w14:paraId="173AD0BF" w14:textId="77777777" w:rsidR="0078437C" w:rsidRPr="0078437C" w:rsidRDefault="0078437C" w:rsidP="0078437C">
      <w:pPr>
        <w:pStyle w:val="ListParagraph"/>
        <w:numPr>
          <w:ilvl w:val="0"/>
          <w:numId w:val="2"/>
        </w:numPr>
        <w:spacing w:after="0" w:line="240" w:lineRule="auto"/>
        <w:rPr>
          <w:rFonts w:ascii="Calibri" w:hAnsi="Calibri" w:cs="Calibri"/>
          <w:sz w:val="24"/>
        </w:rPr>
      </w:pPr>
      <w:r w:rsidRPr="0078437C">
        <w:rPr>
          <w:rFonts w:ascii="Calibri" w:hAnsi="Calibri" w:cs="Calibri"/>
          <w:sz w:val="24"/>
        </w:rPr>
        <w:t>Complete regular progress updates and reflections, including a progress checkpoint at the end of the Fall semester.</w:t>
      </w:r>
    </w:p>
    <w:p w14:paraId="4666E4BC" w14:textId="77777777" w:rsidR="0078437C" w:rsidRPr="0078437C" w:rsidRDefault="0078437C" w:rsidP="0078437C">
      <w:pPr>
        <w:pStyle w:val="ListParagraph"/>
        <w:numPr>
          <w:ilvl w:val="0"/>
          <w:numId w:val="2"/>
        </w:numPr>
        <w:spacing w:after="0" w:line="240" w:lineRule="auto"/>
        <w:rPr>
          <w:rFonts w:ascii="Calibri" w:hAnsi="Calibri" w:cs="Calibri"/>
          <w:sz w:val="24"/>
        </w:rPr>
      </w:pPr>
      <w:r w:rsidRPr="0078437C">
        <w:rPr>
          <w:rFonts w:ascii="Calibri" w:hAnsi="Calibri" w:cs="Calibri"/>
          <w:sz w:val="24"/>
        </w:rPr>
        <w:t xml:space="preserve">Provide a final reflection paper, poster, and oral presentation at the end of the scholarship.  </w:t>
      </w:r>
    </w:p>
    <w:p w14:paraId="0F31C9DE" w14:textId="6DE2F196" w:rsidR="00F86F19" w:rsidRPr="00493B7D" w:rsidRDefault="00F86F19" w:rsidP="00F86F19">
      <w:pPr>
        <w:spacing w:after="0" w:line="240" w:lineRule="auto"/>
        <w:rPr>
          <w:rFonts w:ascii="Calibri" w:hAnsi="Calibri" w:cs="Calibri"/>
          <w:sz w:val="18"/>
        </w:rPr>
      </w:pPr>
    </w:p>
    <w:p w14:paraId="262F3641" w14:textId="77777777" w:rsidR="0078437C" w:rsidRDefault="0078437C" w:rsidP="00F86F19">
      <w:pPr>
        <w:spacing w:after="0" w:line="240" w:lineRule="auto"/>
        <w:rPr>
          <w:rFonts w:ascii="Calibri" w:hAnsi="Calibri" w:cs="Calibri"/>
          <w:b/>
          <w:sz w:val="24"/>
        </w:rPr>
      </w:pPr>
    </w:p>
    <w:p w14:paraId="69DDD524" w14:textId="77777777" w:rsidR="0078437C" w:rsidRDefault="0078437C" w:rsidP="00F86F19">
      <w:pPr>
        <w:spacing w:after="0" w:line="240" w:lineRule="auto"/>
        <w:rPr>
          <w:rFonts w:ascii="Calibri" w:hAnsi="Calibri" w:cs="Calibri"/>
          <w:b/>
          <w:sz w:val="24"/>
        </w:rPr>
      </w:pPr>
    </w:p>
    <w:p w14:paraId="365AF82F" w14:textId="7C4122B8" w:rsidR="00F86F19" w:rsidRDefault="0078437C" w:rsidP="00F86F19">
      <w:pPr>
        <w:spacing w:after="0" w:line="240" w:lineRule="auto"/>
        <w:rPr>
          <w:rFonts w:ascii="Calibri" w:hAnsi="Calibri" w:cs="Calibri"/>
          <w:sz w:val="24"/>
        </w:rPr>
      </w:pPr>
      <w:r>
        <w:rPr>
          <w:rFonts w:ascii="Calibri" w:hAnsi="Calibri" w:cs="Calibri"/>
          <w:b/>
          <w:sz w:val="24"/>
        </w:rPr>
        <w:t>A</w:t>
      </w:r>
      <w:r w:rsidR="00F86F19" w:rsidRPr="00A706DF">
        <w:rPr>
          <w:rFonts w:ascii="Calibri" w:hAnsi="Calibri" w:cs="Calibri"/>
          <w:b/>
          <w:sz w:val="24"/>
        </w:rPr>
        <w:t xml:space="preserve">pplication Information: </w:t>
      </w:r>
      <w:r w:rsidR="00F86F19">
        <w:rPr>
          <w:rFonts w:ascii="Calibri" w:hAnsi="Calibri" w:cs="Calibri"/>
          <w:sz w:val="24"/>
        </w:rPr>
        <w:t xml:space="preserve">Please complete all requested information below. </w:t>
      </w:r>
    </w:p>
    <w:p w14:paraId="3F9E0DF7" w14:textId="77777777" w:rsidR="00493B7D" w:rsidRPr="00493B7D" w:rsidRDefault="00493B7D" w:rsidP="00F86F19">
      <w:pPr>
        <w:spacing w:after="0" w:line="240" w:lineRule="auto"/>
        <w:rPr>
          <w:rFonts w:ascii="Calibri" w:hAnsi="Calibri" w:cs="Calibri"/>
          <w:sz w:val="12"/>
        </w:rPr>
      </w:pPr>
    </w:p>
    <w:p w14:paraId="224E086B" w14:textId="34B43A08" w:rsidR="0078437C" w:rsidRDefault="00493B7D" w:rsidP="00493B7D">
      <w:pPr>
        <w:spacing w:after="0" w:line="240" w:lineRule="auto"/>
        <w:jc w:val="both"/>
        <w:rPr>
          <w:rFonts w:ascii="Calibri" w:hAnsi="Calibri" w:cs="Calibri"/>
          <w:i/>
        </w:rPr>
      </w:pPr>
      <w:r w:rsidRPr="006B5B91">
        <w:rPr>
          <w:rFonts w:ascii="Calibri" w:hAnsi="Calibri" w:cs="Calibri"/>
          <w:i/>
        </w:rPr>
        <w:t>State law requires that each student identify any relation to a current Board of Regent member.  A student related to a current member of the governing board of that institution is prohibited from receiving scholarships unless the scholarship is awarded exclusively based on academic merit or is an athletic scholarship.  It is a Class B misdemeanor to file a false statement.  Please review a list of current Texas Board of Regent members at https://www.texastech.edu/board-of-regents/and then select the most appropriate answer below indicating your relation to any of the Board of Regent members.</w:t>
      </w:r>
    </w:p>
    <w:p w14:paraId="012314A2" w14:textId="77777777" w:rsidR="0078437C" w:rsidRDefault="0078437C">
      <w:pPr>
        <w:rPr>
          <w:rFonts w:ascii="Calibri" w:hAnsi="Calibri" w:cs="Calibri"/>
          <w:i/>
        </w:rPr>
      </w:pPr>
      <w:r>
        <w:rPr>
          <w:rFonts w:ascii="Calibri" w:hAnsi="Calibri" w:cs="Calibri"/>
          <w:i/>
        </w:rPr>
        <w:br w:type="page"/>
      </w:r>
    </w:p>
    <w:p w14:paraId="6707E39F" w14:textId="77777777" w:rsidR="00493B7D" w:rsidRPr="006B5B91" w:rsidRDefault="00493B7D" w:rsidP="00493B7D">
      <w:pPr>
        <w:spacing w:after="0" w:line="240" w:lineRule="auto"/>
        <w:jc w:val="both"/>
        <w:rPr>
          <w:rFonts w:ascii="Calibri" w:hAnsi="Calibri" w:cs="Calibri"/>
          <w:i/>
        </w:rPr>
      </w:pPr>
    </w:p>
    <w:p w14:paraId="352CAE9C" w14:textId="77777777" w:rsidR="00F86F19" w:rsidRPr="00493B7D" w:rsidRDefault="00F86F19" w:rsidP="00A706DF">
      <w:pPr>
        <w:spacing w:after="0" w:line="240" w:lineRule="auto"/>
        <w:rPr>
          <w:rFonts w:ascii="Calibri" w:hAnsi="Calibri" w:cs="Calibri"/>
          <w:sz w:val="18"/>
        </w:rPr>
      </w:pPr>
    </w:p>
    <w:tbl>
      <w:tblPr>
        <w:tblStyle w:val="TableGrid"/>
        <w:tblW w:w="9540" w:type="dxa"/>
        <w:tblInd w:w="-60"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4695"/>
        <w:gridCol w:w="4845"/>
      </w:tblGrid>
      <w:tr w:rsidR="00F86F19" w14:paraId="3748722C" w14:textId="77777777" w:rsidTr="006B5B91">
        <w:trPr>
          <w:trHeight w:val="269"/>
        </w:trPr>
        <w:tc>
          <w:tcPr>
            <w:tcW w:w="4695" w:type="dxa"/>
          </w:tcPr>
          <w:p w14:paraId="075F132A" w14:textId="49548F31" w:rsidR="00F86F19" w:rsidRPr="00A706DF" w:rsidRDefault="00F86F19" w:rsidP="00A706DF">
            <w:pPr>
              <w:jc w:val="right"/>
              <w:rPr>
                <w:rFonts w:ascii="Calibri" w:hAnsi="Calibri" w:cs="Calibri"/>
                <w:b/>
                <w:sz w:val="24"/>
              </w:rPr>
            </w:pPr>
            <w:r w:rsidRPr="00A706DF">
              <w:rPr>
                <w:rFonts w:ascii="Calibri" w:hAnsi="Calibri" w:cs="Calibri"/>
                <w:b/>
                <w:sz w:val="24"/>
              </w:rPr>
              <w:t>Name</w:t>
            </w:r>
          </w:p>
        </w:tc>
        <w:tc>
          <w:tcPr>
            <w:tcW w:w="4845" w:type="dxa"/>
          </w:tcPr>
          <w:p w14:paraId="656EDD90" w14:textId="77777777" w:rsidR="00F86F19" w:rsidRDefault="00F86F19" w:rsidP="00F86F19">
            <w:pPr>
              <w:rPr>
                <w:rFonts w:ascii="Calibri" w:hAnsi="Calibri" w:cs="Calibri"/>
                <w:sz w:val="24"/>
              </w:rPr>
            </w:pPr>
          </w:p>
        </w:tc>
      </w:tr>
      <w:tr w:rsidR="00F86F19" w14:paraId="6DC39A22" w14:textId="77777777" w:rsidTr="006B5B91">
        <w:trPr>
          <w:trHeight w:val="269"/>
        </w:trPr>
        <w:tc>
          <w:tcPr>
            <w:tcW w:w="4695" w:type="dxa"/>
          </w:tcPr>
          <w:p w14:paraId="1BBCB4BD" w14:textId="1946AB02" w:rsidR="00F86F19" w:rsidRPr="00F86F19" w:rsidRDefault="00F86F19" w:rsidP="00A706DF">
            <w:pPr>
              <w:jc w:val="right"/>
              <w:rPr>
                <w:rFonts w:ascii="Calibri" w:hAnsi="Calibri" w:cs="Calibri"/>
                <w:b/>
                <w:sz w:val="24"/>
              </w:rPr>
            </w:pPr>
            <w:r w:rsidRPr="005662F2">
              <w:rPr>
                <w:rFonts w:ascii="Calibri" w:hAnsi="Calibri" w:cs="Calibri"/>
                <w:b/>
                <w:sz w:val="24"/>
              </w:rPr>
              <w:t>TTUHSC ID (R#)</w:t>
            </w:r>
          </w:p>
        </w:tc>
        <w:tc>
          <w:tcPr>
            <w:tcW w:w="4845" w:type="dxa"/>
          </w:tcPr>
          <w:p w14:paraId="316E6B90" w14:textId="77777777" w:rsidR="00F86F19" w:rsidRDefault="00F86F19" w:rsidP="00F86F19">
            <w:pPr>
              <w:rPr>
                <w:rFonts w:ascii="Calibri" w:hAnsi="Calibri" w:cs="Calibri"/>
                <w:sz w:val="24"/>
              </w:rPr>
            </w:pPr>
          </w:p>
        </w:tc>
      </w:tr>
      <w:tr w:rsidR="00F86F19" w14:paraId="709BB2D8" w14:textId="77777777" w:rsidTr="006B5B91">
        <w:trPr>
          <w:trHeight w:val="297"/>
        </w:trPr>
        <w:tc>
          <w:tcPr>
            <w:tcW w:w="4695" w:type="dxa"/>
          </w:tcPr>
          <w:p w14:paraId="7150CE09" w14:textId="152E05E0" w:rsidR="00F86F19" w:rsidRPr="00A706DF" w:rsidRDefault="00F86F19" w:rsidP="00A706DF">
            <w:pPr>
              <w:jc w:val="right"/>
              <w:rPr>
                <w:rFonts w:ascii="Calibri" w:hAnsi="Calibri" w:cs="Calibri"/>
                <w:b/>
                <w:sz w:val="24"/>
              </w:rPr>
            </w:pPr>
            <w:r w:rsidRPr="00A706DF">
              <w:rPr>
                <w:rFonts w:ascii="Calibri" w:hAnsi="Calibri" w:cs="Calibri"/>
                <w:b/>
                <w:sz w:val="24"/>
              </w:rPr>
              <w:t>Type of Student</w:t>
            </w:r>
          </w:p>
        </w:tc>
        <w:tc>
          <w:tcPr>
            <w:tcW w:w="4845" w:type="dxa"/>
          </w:tcPr>
          <w:p w14:paraId="43FD171F" w14:textId="060D484B" w:rsidR="00F86F19" w:rsidRDefault="00000000" w:rsidP="00F86F19">
            <w:pPr>
              <w:rPr>
                <w:rFonts w:ascii="Calibri" w:hAnsi="Calibri" w:cs="Calibri"/>
                <w:sz w:val="24"/>
              </w:rPr>
            </w:pPr>
            <w:sdt>
              <w:sdtPr>
                <w:rPr>
                  <w:rFonts w:ascii="Calibri" w:hAnsi="Calibri" w:cs="Calibri"/>
                  <w:sz w:val="24"/>
                </w:rPr>
                <w:id w:val="-2103326328"/>
                <w14:checkbox>
                  <w14:checked w14:val="0"/>
                  <w14:checkedState w14:val="2612" w14:font="MS Gothic"/>
                  <w14:uncheckedState w14:val="2610" w14:font="MS Gothic"/>
                </w14:checkbox>
              </w:sdtPr>
              <w:sdtContent>
                <w:r w:rsidR="00F86F19">
                  <w:rPr>
                    <w:rFonts w:ascii="MS Gothic" w:eastAsia="MS Gothic" w:hAnsi="MS Gothic" w:cs="Calibri" w:hint="eastAsia"/>
                    <w:sz w:val="24"/>
                  </w:rPr>
                  <w:t>☐</w:t>
                </w:r>
              </w:sdtContent>
            </w:sdt>
            <w:r w:rsidR="00F86F19">
              <w:rPr>
                <w:rFonts w:ascii="Calibri" w:hAnsi="Calibri" w:cs="Calibri"/>
                <w:sz w:val="24"/>
              </w:rPr>
              <w:t xml:space="preserve">New                     </w:t>
            </w:r>
            <w:sdt>
              <w:sdtPr>
                <w:rPr>
                  <w:rFonts w:ascii="Calibri" w:hAnsi="Calibri" w:cs="Calibri"/>
                  <w:sz w:val="24"/>
                </w:rPr>
                <w:id w:val="-1348628623"/>
                <w14:checkbox>
                  <w14:checked w14:val="0"/>
                  <w14:checkedState w14:val="2612" w14:font="MS Gothic"/>
                  <w14:uncheckedState w14:val="2610" w14:font="MS Gothic"/>
                </w14:checkbox>
              </w:sdtPr>
              <w:sdtContent>
                <w:r w:rsidR="00F86F19">
                  <w:rPr>
                    <w:rFonts w:ascii="MS Gothic" w:eastAsia="MS Gothic" w:hAnsi="MS Gothic" w:cs="Calibri" w:hint="eastAsia"/>
                    <w:sz w:val="24"/>
                  </w:rPr>
                  <w:t>☐</w:t>
                </w:r>
              </w:sdtContent>
            </w:sdt>
            <w:r w:rsidR="00F86F19">
              <w:rPr>
                <w:rFonts w:ascii="Calibri" w:hAnsi="Calibri" w:cs="Calibri"/>
                <w:sz w:val="24"/>
              </w:rPr>
              <w:t>Current</w:t>
            </w:r>
          </w:p>
        </w:tc>
      </w:tr>
      <w:tr w:rsidR="00F86F19" w14:paraId="2A817CA6" w14:textId="77777777" w:rsidTr="006B5B91">
        <w:trPr>
          <w:trHeight w:val="386"/>
        </w:trPr>
        <w:tc>
          <w:tcPr>
            <w:tcW w:w="4695" w:type="dxa"/>
          </w:tcPr>
          <w:p w14:paraId="2028F50B" w14:textId="420954EF" w:rsidR="00F86F19" w:rsidRPr="00A706DF" w:rsidRDefault="00F86F19" w:rsidP="00A706DF">
            <w:pPr>
              <w:jc w:val="right"/>
              <w:rPr>
                <w:rFonts w:ascii="Calibri" w:hAnsi="Calibri" w:cs="Calibri"/>
                <w:b/>
                <w:sz w:val="24"/>
              </w:rPr>
            </w:pPr>
            <w:r>
              <w:rPr>
                <w:rFonts w:ascii="Calibri" w:hAnsi="Calibri" w:cs="Calibri"/>
                <w:b/>
                <w:sz w:val="24"/>
              </w:rPr>
              <w:t>GPA</w:t>
            </w:r>
          </w:p>
        </w:tc>
        <w:tc>
          <w:tcPr>
            <w:tcW w:w="4845" w:type="dxa"/>
          </w:tcPr>
          <w:p w14:paraId="5E4D621D" w14:textId="02791DF9" w:rsidR="00F86F19" w:rsidRDefault="00493B7D" w:rsidP="00F86F19">
            <w:pPr>
              <w:rPr>
                <w:rFonts w:ascii="Calibri" w:hAnsi="Calibri" w:cs="Calibri"/>
                <w:sz w:val="24"/>
              </w:rPr>
            </w:pPr>
            <w:r>
              <w:rPr>
                <w:rFonts w:ascii="Calibri" w:hAnsi="Calibri" w:cs="Calibri"/>
                <w:b/>
                <w:sz w:val="24"/>
              </w:rPr>
              <w:t>______ Graduate</w:t>
            </w:r>
            <w:r w:rsidRPr="00717542">
              <w:rPr>
                <w:rFonts w:ascii="Calibri" w:hAnsi="Calibri" w:cs="Calibri"/>
                <w:b/>
                <w:sz w:val="24"/>
              </w:rPr>
              <w:t xml:space="preserve"> </w:t>
            </w:r>
            <w:r>
              <w:rPr>
                <w:rFonts w:ascii="Calibri" w:hAnsi="Calibri" w:cs="Calibri"/>
                <w:b/>
                <w:sz w:val="24"/>
              </w:rPr>
              <w:t xml:space="preserve">    ______ </w:t>
            </w:r>
            <w:r w:rsidRPr="00717542">
              <w:rPr>
                <w:rFonts w:ascii="Calibri" w:hAnsi="Calibri" w:cs="Calibri"/>
                <w:b/>
                <w:sz w:val="24"/>
              </w:rPr>
              <w:t>Undergraduate</w:t>
            </w:r>
          </w:p>
        </w:tc>
      </w:tr>
      <w:tr w:rsidR="00F86F19" w14:paraId="49BB2A4F" w14:textId="77777777" w:rsidTr="006B5B91">
        <w:trPr>
          <w:trHeight w:val="269"/>
        </w:trPr>
        <w:tc>
          <w:tcPr>
            <w:tcW w:w="4695" w:type="dxa"/>
          </w:tcPr>
          <w:p w14:paraId="2021D254" w14:textId="065390DE" w:rsidR="00F86F19" w:rsidRPr="00E57A18" w:rsidRDefault="00A706DF" w:rsidP="00493B7D">
            <w:pPr>
              <w:jc w:val="right"/>
              <w:rPr>
                <w:rFonts w:ascii="Calibri" w:hAnsi="Calibri" w:cs="Calibri"/>
                <w:b/>
                <w:sz w:val="24"/>
              </w:rPr>
            </w:pPr>
            <w:r w:rsidRPr="00E57A18">
              <w:rPr>
                <w:rFonts w:ascii="Calibri" w:hAnsi="Calibri" w:cs="Calibri"/>
                <w:b/>
                <w:sz w:val="24"/>
              </w:rPr>
              <w:t>Do you speak more than one language?</w:t>
            </w:r>
          </w:p>
        </w:tc>
        <w:tc>
          <w:tcPr>
            <w:tcW w:w="4845" w:type="dxa"/>
          </w:tcPr>
          <w:p w14:paraId="4C8E97F6" w14:textId="516F3A28" w:rsidR="00F86F19" w:rsidRDefault="00000000" w:rsidP="00F86F19">
            <w:pPr>
              <w:rPr>
                <w:rFonts w:ascii="Calibri" w:hAnsi="Calibri" w:cs="Calibri"/>
                <w:sz w:val="24"/>
              </w:rPr>
            </w:pPr>
            <w:sdt>
              <w:sdtPr>
                <w:rPr>
                  <w:rFonts w:ascii="Calibri" w:hAnsi="Calibri" w:cs="Calibri"/>
                  <w:sz w:val="24"/>
                </w:rPr>
                <w:id w:val="1491052307"/>
                <w14:checkbox>
                  <w14:checked w14:val="0"/>
                  <w14:checkedState w14:val="2612" w14:font="MS Gothic"/>
                  <w14:uncheckedState w14:val="2610" w14:font="MS Gothic"/>
                </w14:checkbox>
              </w:sdtPr>
              <w:sdtContent>
                <w:r w:rsidR="00A706DF">
                  <w:rPr>
                    <w:rFonts w:ascii="MS Gothic" w:eastAsia="MS Gothic" w:hAnsi="MS Gothic" w:cs="Calibri" w:hint="eastAsia"/>
                    <w:sz w:val="24"/>
                  </w:rPr>
                  <w:t>☐</w:t>
                </w:r>
              </w:sdtContent>
            </w:sdt>
            <w:r w:rsidR="00A706DF">
              <w:rPr>
                <w:rFonts w:ascii="Calibri" w:hAnsi="Calibri" w:cs="Calibri"/>
                <w:sz w:val="24"/>
              </w:rPr>
              <w:t xml:space="preserve">Yes                       </w:t>
            </w:r>
            <w:sdt>
              <w:sdtPr>
                <w:rPr>
                  <w:rFonts w:ascii="Calibri" w:hAnsi="Calibri" w:cs="Calibri"/>
                  <w:sz w:val="24"/>
                </w:rPr>
                <w:id w:val="-206182762"/>
                <w14:checkbox>
                  <w14:checked w14:val="0"/>
                  <w14:checkedState w14:val="2612" w14:font="MS Gothic"/>
                  <w14:uncheckedState w14:val="2610" w14:font="MS Gothic"/>
                </w14:checkbox>
              </w:sdtPr>
              <w:sdtContent>
                <w:r w:rsidR="00A706DF">
                  <w:rPr>
                    <w:rFonts w:ascii="MS Gothic" w:eastAsia="MS Gothic" w:hAnsi="MS Gothic" w:cs="Calibri" w:hint="eastAsia"/>
                    <w:sz w:val="24"/>
                  </w:rPr>
                  <w:t>☐</w:t>
                </w:r>
              </w:sdtContent>
            </w:sdt>
            <w:r w:rsidR="00A706DF">
              <w:rPr>
                <w:rFonts w:ascii="Calibri" w:hAnsi="Calibri" w:cs="Calibri"/>
                <w:sz w:val="24"/>
              </w:rPr>
              <w:t>No</w:t>
            </w:r>
          </w:p>
        </w:tc>
      </w:tr>
      <w:tr w:rsidR="00A706DF" w14:paraId="211DBA74" w14:textId="77777777" w:rsidTr="006B5B91">
        <w:trPr>
          <w:trHeight w:val="269"/>
        </w:trPr>
        <w:tc>
          <w:tcPr>
            <w:tcW w:w="4695" w:type="dxa"/>
          </w:tcPr>
          <w:p w14:paraId="2C52E9A0" w14:textId="479B6CF2" w:rsidR="00A706DF" w:rsidRPr="00E57A18" w:rsidRDefault="00A706DF" w:rsidP="00493B7D">
            <w:pPr>
              <w:jc w:val="right"/>
              <w:rPr>
                <w:rFonts w:ascii="Calibri" w:hAnsi="Calibri" w:cs="Calibri"/>
                <w:b/>
                <w:sz w:val="24"/>
              </w:rPr>
            </w:pPr>
            <w:r w:rsidRPr="00E57A18">
              <w:rPr>
                <w:rFonts w:ascii="Calibri" w:hAnsi="Calibri" w:cs="Calibri"/>
                <w:b/>
                <w:sz w:val="24"/>
              </w:rPr>
              <w:t>Do you currently live in West Texas?*</w:t>
            </w:r>
          </w:p>
        </w:tc>
        <w:tc>
          <w:tcPr>
            <w:tcW w:w="4845" w:type="dxa"/>
          </w:tcPr>
          <w:p w14:paraId="03D95933" w14:textId="3C30E68A" w:rsidR="00A706DF" w:rsidRDefault="00000000" w:rsidP="00A706DF">
            <w:pPr>
              <w:rPr>
                <w:rFonts w:ascii="Calibri" w:hAnsi="Calibri" w:cs="Calibri"/>
                <w:sz w:val="24"/>
              </w:rPr>
            </w:pPr>
            <w:sdt>
              <w:sdtPr>
                <w:rPr>
                  <w:rFonts w:ascii="Calibri" w:hAnsi="Calibri" w:cs="Calibri"/>
                  <w:sz w:val="24"/>
                </w:rPr>
                <w:id w:val="1980876785"/>
                <w14:checkbox>
                  <w14:checked w14:val="0"/>
                  <w14:checkedState w14:val="2612" w14:font="MS Gothic"/>
                  <w14:uncheckedState w14:val="2610" w14:font="MS Gothic"/>
                </w14:checkbox>
              </w:sdtPr>
              <w:sdtContent>
                <w:r w:rsidR="00A706DF">
                  <w:rPr>
                    <w:rFonts w:ascii="MS Gothic" w:eastAsia="MS Gothic" w:hAnsi="MS Gothic" w:cs="Calibri" w:hint="eastAsia"/>
                    <w:sz w:val="24"/>
                  </w:rPr>
                  <w:t>☐</w:t>
                </w:r>
              </w:sdtContent>
            </w:sdt>
            <w:r w:rsidR="00A706DF">
              <w:rPr>
                <w:rFonts w:ascii="Calibri" w:hAnsi="Calibri" w:cs="Calibri"/>
                <w:sz w:val="24"/>
              </w:rPr>
              <w:t xml:space="preserve">Yes                       </w:t>
            </w:r>
            <w:sdt>
              <w:sdtPr>
                <w:rPr>
                  <w:rFonts w:ascii="Calibri" w:hAnsi="Calibri" w:cs="Calibri"/>
                  <w:sz w:val="24"/>
                </w:rPr>
                <w:id w:val="-660164764"/>
                <w14:checkbox>
                  <w14:checked w14:val="0"/>
                  <w14:checkedState w14:val="2612" w14:font="MS Gothic"/>
                  <w14:uncheckedState w14:val="2610" w14:font="MS Gothic"/>
                </w14:checkbox>
              </w:sdtPr>
              <w:sdtContent>
                <w:r w:rsidR="00A706DF">
                  <w:rPr>
                    <w:rFonts w:ascii="MS Gothic" w:eastAsia="MS Gothic" w:hAnsi="MS Gothic" w:cs="Calibri" w:hint="eastAsia"/>
                    <w:sz w:val="24"/>
                  </w:rPr>
                  <w:t>☐</w:t>
                </w:r>
              </w:sdtContent>
            </w:sdt>
            <w:r w:rsidR="00A706DF">
              <w:rPr>
                <w:rFonts w:ascii="Calibri" w:hAnsi="Calibri" w:cs="Calibri"/>
                <w:sz w:val="24"/>
              </w:rPr>
              <w:t>No</w:t>
            </w:r>
          </w:p>
        </w:tc>
      </w:tr>
      <w:tr w:rsidR="00A706DF" w14:paraId="74E2A57B" w14:textId="77777777" w:rsidTr="006B5B91">
        <w:trPr>
          <w:trHeight w:val="269"/>
        </w:trPr>
        <w:tc>
          <w:tcPr>
            <w:tcW w:w="4695" w:type="dxa"/>
          </w:tcPr>
          <w:p w14:paraId="0C86BCE6" w14:textId="4A0AB913" w:rsidR="00A706DF" w:rsidRPr="00E57A18" w:rsidRDefault="00A706DF" w:rsidP="00493B7D">
            <w:pPr>
              <w:jc w:val="right"/>
              <w:rPr>
                <w:rFonts w:ascii="Calibri" w:hAnsi="Calibri" w:cs="Calibri"/>
                <w:b/>
                <w:sz w:val="24"/>
              </w:rPr>
            </w:pPr>
            <w:r w:rsidRPr="00E57A18">
              <w:rPr>
                <w:rFonts w:ascii="Calibri" w:hAnsi="Calibri" w:cs="Calibri"/>
                <w:b/>
                <w:sz w:val="24"/>
              </w:rPr>
              <w:t>Are you a first generation college graduate?</w:t>
            </w:r>
          </w:p>
        </w:tc>
        <w:tc>
          <w:tcPr>
            <w:tcW w:w="4845" w:type="dxa"/>
          </w:tcPr>
          <w:p w14:paraId="28098558" w14:textId="2D3692E7" w:rsidR="00A706DF" w:rsidRDefault="00000000" w:rsidP="00A706DF">
            <w:pPr>
              <w:rPr>
                <w:rFonts w:ascii="Calibri" w:hAnsi="Calibri" w:cs="Calibri"/>
                <w:sz w:val="24"/>
              </w:rPr>
            </w:pPr>
            <w:sdt>
              <w:sdtPr>
                <w:rPr>
                  <w:rFonts w:ascii="Calibri" w:hAnsi="Calibri" w:cs="Calibri"/>
                  <w:sz w:val="24"/>
                </w:rPr>
                <w:id w:val="1130134026"/>
                <w14:checkbox>
                  <w14:checked w14:val="0"/>
                  <w14:checkedState w14:val="2612" w14:font="MS Gothic"/>
                  <w14:uncheckedState w14:val="2610" w14:font="MS Gothic"/>
                </w14:checkbox>
              </w:sdtPr>
              <w:sdtContent>
                <w:r w:rsidR="00A706DF">
                  <w:rPr>
                    <w:rFonts w:ascii="MS Gothic" w:eastAsia="MS Gothic" w:hAnsi="MS Gothic" w:cs="Calibri" w:hint="eastAsia"/>
                    <w:sz w:val="24"/>
                  </w:rPr>
                  <w:t>☐</w:t>
                </w:r>
              </w:sdtContent>
            </w:sdt>
            <w:r w:rsidR="00A706DF">
              <w:rPr>
                <w:rFonts w:ascii="Calibri" w:hAnsi="Calibri" w:cs="Calibri"/>
                <w:sz w:val="24"/>
              </w:rPr>
              <w:t xml:space="preserve">Yes                       </w:t>
            </w:r>
            <w:sdt>
              <w:sdtPr>
                <w:rPr>
                  <w:rFonts w:ascii="Calibri" w:hAnsi="Calibri" w:cs="Calibri"/>
                  <w:sz w:val="24"/>
                </w:rPr>
                <w:id w:val="876732487"/>
                <w14:checkbox>
                  <w14:checked w14:val="0"/>
                  <w14:checkedState w14:val="2612" w14:font="MS Gothic"/>
                  <w14:uncheckedState w14:val="2610" w14:font="MS Gothic"/>
                </w14:checkbox>
              </w:sdtPr>
              <w:sdtContent>
                <w:r w:rsidR="00A706DF">
                  <w:rPr>
                    <w:rFonts w:ascii="MS Gothic" w:eastAsia="MS Gothic" w:hAnsi="MS Gothic" w:cs="Calibri" w:hint="eastAsia"/>
                    <w:sz w:val="24"/>
                  </w:rPr>
                  <w:t>☐</w:t>
                </w:r>
              </w:sdtContent>
            </w:sdt>
            <w:r w:rsidR="00A706DF">
              <w:rPr>
                <w:rFonts w:ascii="Calibri" w:hAnsi="Calibri" w:cs="Calibri"/>
                <w:sz w:val="24"/>
              </w:rPr>
              <w:t>No</w:t>
            </w:r>
          </w:p>
        </w:tc>
      </w:tr>
      <w:tr w:rsidR="00A706DF" w14:paraId="2971FB6A" w14:textId="77777777" w:rsidTr="006B5B91">
        <w:trPr>
          <w:trHeight w:val="284"/>
        </w:trPr>
        <w:tc>
          <w:tcPr>
            <w:tcW w:w="4695" w:type="dxa"/>
          </w:tcPr>
          <w:p w14:paraId="35F363C8" w14:textId="757F98EA" w:rsidR="00A706DF" w:rsidRPr="00E57A18" w:rsidRDefault="00A706DF" w:rsidP="00493B7D">
            <w:pPr>
              <w:jc w:val="right"/>
              <w:rPr>
                <w:rFonts w:ascii="Calibri" w:hAnsi="Calibri" w:cs="Calibri"/>
                <w:b/>
                <w:sz w:val="24"/>
              </w:rPr>
            </w:pPr>
            <w:r w:rsidRPr="00E57A18">
              <w:rPr>
                <w:rFonts w:ascii="Calibri" w:hAnsi="Calibri" w:cs="Calibri"/>
                <w:b/>
                <w:sz w:val="24"/>
              </w:rPr>
              <w:t xml:space="preserve">Are you a </w:t>
            </w:r>
            <w:r w:rsidR="006F1483">
              <w:rPr>
                <w:rFonts w:ascii="Calibri" w:hAnsi="Calibri" w:cs="Calibri"/>
                <w:b/>
                <w:sz w:val="24"/>
              </w:rPr>
              <w:t xml:space="preserve">current </w:t>
            </w:r>
            <w:r w:rsidRPr="00E57A18">
              <w:rPr>
                <w:rFonts w:ascii="Calibri" w:hAnsi="Calibri" w:cs="Calibri"/>
                <w:b/>
                <w:sz w:val="24"/>
              </w:rPr>
              <w:t xml:space="preserve">TTUHSC </w:t>
            </w:r>
            <w:r w:rsidR="006F1483">
              <w:rPr>
                <w:rFonts w:ascii="Calibri" w:hAnsi="Calibri" w:cs="Calibri"/>
                <w:b/>
                <w:sz w:val="24"/>
              </w:rPr>
              <w:t>c</w:t>
            </w:r>
            <w:r w:rsidR="006F1483" w:rsidRPr="00E57A18">
              <w:rPr>
                <w:rFonts w:ascii="Calibri" w:hAnsi="Calibri" w:cs="Calibri"/>
                <w:b/>
                <w:sz w:val="24"/>
              </w:rPr>
              <w:t xml:space="preserve">linical </w:t>
            </w:r>
            <w:r w:rsidRPr="00E57A18">
              <w:rPr>
                <w:rFonts w:ascii="Calibri" w:hAnsi="Calibri" w:cs="Calibri"/>
                <w:b/>
                <w:sz w:val="24"/>
              </w:rPr>
              <w:t xml:space="preserve">student? </w:t>
            </w:r>
          </w:p>
        </w:tc>
        <w:tc>
          <w:tcPr>
            <w:tcW w:w="4845" w:type="dxa"/>
          </w:tcPr>
          <w:p w14:paraId="5547D27C" w14:textId="3195B9F6" w:rsidR="00A706DF" w:rsidRDefault="00000000" w:rsidP="00A706DF">
            <w:pPr>
              <w:rPr>
                <w:rFonts w:ascii="Calibri" w:hAnsi="Calibri" w:cs="Calibri"/>
                <w:sz w:val="24"/>
              </w:rPr>
            </w:pPr>
            <w:sdt>
              <w:sdtPr>
                <w:rPr>
                  <w:rFonts w:ascii="Calibri" w:hAnsi="Calibri" w:cs="Calibri"/>
                  <w:sz w:val="24"/>
                </w:rPr>
                <w:id w:val="-1340622910"/>
                <w14:checkbox>
                  <w14:checked w14:val="0"/>
                  <w14:checkedState w14:val="2612" w14:font="MS Gothic"/>
                  <w14:uncheckedState w14:val="2610" w14:font="MS Gothic"/>
                </w14:checkbox>
              </w:sdtPr>
              <w:sdtContent>
                <w:r w:rsidR="00A706DF">
                  <w:rPr>
                    <w:rFonts w:ascii="MS Gothic" w:eastAsia="MS Gothic" w:hAnsi="MS Gothic" w:cs="Calibri" w:hint="eastAsia"/>
                    <w:sz w:val="24"/>
                  </w:rPr>
                  <w:t>☐</w:t>
                </w:r>
              </w:sdtContent>
            </w:sdt>
            <w:r w:rsidR="00A706DF">
              <w:rPr>
                <w:rFonts w:ascii="Calibri" w:hAnsi="Calibri" w:cs="Calibri"/>
                <w:sz w:val="24"/>
              </w:rPr>
              <w:t xml:space="preserve">Yes                       </w:t>
            </w:r>
            <w:sdt>
              <w:sdtPr>
                <w:rPr>
                  <w:rFonts w:ascii="Calibri" w:hAnsi="Calibri" w:cs="Calibri"/>
                  <w:sz w:val="24"/>
                </w:rPr>
                <w:id w:val="-21247118"/>
                <w14:checkbox>
                  <w14:checked w14:val="0"/>
                  <w14:checkedState w14:val="2612" w14:font="MS Gothic"/>
                  <w14:uncheckedState w14:val="2610" w14:font="MS Gothic"/>
                </w14:checkbox>
              </w:sdtPr>
              <w:sdtContent>
                <w:r w:rsidR="00A706DF">
                  <w:rPr>
                    <w:rFonts w:ascii="MS Gothic" w:eastAsia="MS Gothic" w:hAnsi="MS Gothic" w:cs="Calibri" w:hint="eastAsia"/>
                    <w:sz w:val="24"/>
                  </w:rPr>
                  <w:t>☐</w:t>
                </w:r>
              </w:sdtContent>
            </w:sdt>
            <w:r w:rsidR="00A706DF">
              <w:rPr>
                <w:rFonts w:ascii="Calibri" w:hAnsi="Calibri" w:cs="Calibri"/>
                <w:sz w:val="24"/>
              </w:rPr>
              <w:t>No</w:t>
            </w:r>
          </w:p>
        </w:tc>
      </w:tr>
      <w:tr w:rsidR="00A706DF" w14:paraId="7BE65D08" w14:textId="77777777" w:rsidTr="006B5B91">
        <w:trPr>
          <w:trHeight w:val="269"/>
        </w:trPr>
        <w:tc>
          <w:tcPr>
            <w:tcW w:w="4695" w:type="dxa"/>
          </w:tcPr>
          <w:p w14:paraId="14C6DCAA" w14:textId="29065589" w:rsidR="00A706DF" w:rsidRPr="00E57A18" w:rsidRDefault="00A706DF" w:rsidP="00493B7D">
            <w:pPr>
              <w:jc w:val="right"/>
              <w:rPr>
                <w:rFonts w:ascii="Calibri" w:hAnsi="Calibri" w:cs="Calibri"/>
                <w:b/>
                <w:sz w:val="24"/>
              </w:rPr>
            </w:pPr>
            <w:r w:rsidRPr="00E57A18">
              <w:rPr>
                <w:rFonts w:ascii="Calibri" w:hAnsi="Calibri" w:cs="Calibri"/>
                <w:b/>
                <w:sz w:val="24"/>
              </w:rPr>
              <w:t>Do you currently work in public health?</w:t>
            </w:r>
          </w:p>
        </w:tc>
        <w:tc>
          <w:tcPr>
            <w:tcW w:w="4845" w:type="dxa"/>
          </w:tcPr>
          <w:p w14:paraId="2C0C205A" w14:textId="3163B67A" w:rsidR="00A706DF" w:rsidRDefault="00000000" w:rsidP="00A706DF">
            <w:pPr>
              <w:rPr>
                <w:rFonts w:ascii="Calibri" w:hAnsi="Calibri" w:cs="Calibri"/>
                <w:sz w:val="24"/>
              </w:rPr>
            </w:pPr>
            <w:sdt>
              <w:sdtPr>
                <w:rPr>
                  <w:rFonts w:ascii="Calibri" w:hAnsi="Calibri" w:cs="Calibri"/>
                  <w:sz w:val="24"/>
                </w:rPr>
                <w:id w:val="-1296597689"/>
                <w14:checkbox>
                  <w14:checked w14:val="0"/>
                  <w14:checkedState w14:val="2612" w14:font="MS Gothic"/>
                  <w14:uncheckedState w14:val="2610" w14:font="MS Gothic"/>
                </w14:checkbox>
              </w:sdtPr>
              <w:sdtContent>
                <w:r w:rsidR="00A706DF">
                  <w:rPr>
                    <w:rFonts w:ascii="MS Gothic" w:eastAsia="MS Gothic" w:hAnsi="MS Gothic" w:cs="Calibri" w:hint="eastAsia"/>
                    <w:sz w:val="24"/>
                  </w:rPr>
                  <w:t>☐</w:t>
                </w:r>
              </w:sdtContent>
            </w:sdt>
            <w:r w:rsidR="00A706DF">
              <w:rPr>
                <w:rFonts w:ascii="Calibri" w:hAnsi="Calibri" w:cs="Calibri"/>
                <w:sz w:val="24"/>
              </w:rPr>
              <w:t xml:space="preserve">Yes                       </w:t>
            </w:r>
            <w:sdt>
              <w:sdtPr>
                <w:rPr>
                  <w:rFonts w:ascii="Calibri" w:hAnsi="Calibri" w:cs="Calibri"/>
                  <w:sz w:val="24"/>
                </w:rPr>
                <w:id w:val="1654175154"/>
                <w14:checkbox>
                  <w14:checked w14:val="0"/>
                  <w14:checkedState w14:val="2612" w14:font="MS Gothic"/>
                  <w14:uncheckedState w14:val="2610" w14:font="MS Gothic"/>
                </w14:checkbox>
              </w:sdtPr>
              <w:sdtContent>
                <w:r w:rsidR="00A706DF">
                  <w:rPr>
                    <w:rFonts w:ascii="MS Gothic" w:eastAsia="MS Gothic" w:hAnsi="MS Gothic" w:cs="Calibri" w:hint="eastAsia"/>
                    <w:sz w:val="24"/>
                  </w:rPr>
                  <w:t>☐</w:t>
                </w:r>
              </w:sdtContent>
            </w:sdt>
            <w:r w:rsidR="00A706DF">
              <w:rPr>
                <w:rFonts w:ascii="Calibri" w:hAnsi="Calibri" w:cs="Calibri"/>
                <w:sz w:val="24"/>
              </w:rPr>
              <w:t>No</w:t>
            </w:r>
          </w:p>
        </w:tc>
      </w:tr>
      <w:tr w:rsidR="00493B7D" w14:paraId="19C22173" w14:textId="77777777" w:rsidTr="006B5B91">
        <w:trPr>
          <w:trHeight w:val="348"/>
        </w:trPr>
        <w:tc>
          <w:tcPr>
            <w:tcW w:w="4695" w:type="dxa"/>
          </w:tcPr>
          <w:p w14:paraId="69DB6CB5" w14:textId="1CB88B59" w:rsidR="00493B7D" w:rsidRPr="00E57A18" w:rsidRDefault="00493B7D" w:rsidP="00493B7D">
            <w:pPr>
              <w:jc w:val="right"/>
              <w:rPr>
                <w:rFonts w:ascii="Calibri" w:hAnsi="Calibri" w:cs="Calibri"/>
                <w:b/>
                <w:sz w:val="24"/>
              </w:rPr>
            </w:pPr>
            <w:r w:rsidRPr="00E57A18">
              <w:rPr>
                <w:rFonts w:ascii="Calibri" w:hAnsi="Calibri" w:cs="Calibri"/>
                <w:b/>
                <w:sz w:val="24"/>
              </w:rPr>
              <w:t>Are you related to a TTUS Regent?</w:t>
            </w:r>
          </w:p>
        </w:tc>
        <w:tc>
          <w:tcPr>
            <w:tcW w:w="4845" w:type="dxa"/>
          </w:tcPr>
          <w:p w14:paraId="21E643C2" w14:textId="1C75EDA8" w:rsidR="00493B7D" w:rsidRDefault="00000000" w:rsidP="00A706DF">
            <w:pPr>
              <w:rPr>
                <w:rFonts w:ascii="Calibri" w:hAnsi="Calibri" w:cs="Calibri"/>
                <w:sz w:val="24"/>
              </w:rPr>
            </w:pPr>
            <w:sdt>
              <w:sdtPr>
                <w:rPr>
                  <w:rFonts w:ascii="Calibri" w:hAnsi="Calibri" w:cs="Calibri"/>
                  <w:sz w:val="24"/>
                </w:rPr>
                <w:id w:val="116422732"/>
                <w14:checkbox>
                  <w14:checked w14:val="0"/>
                  <w14:checkedState w14:val="2612" w14:font="MS Gothic"/>
                  <w14:uncheckedState w14:val="2610" w14:font="MS Gothic"/>
                </w14:checkbox>
              </w:sdtPr>
              <w:sdtContent>
                <w:r w:rsidR="00493B7D">
                  <w:rPr>
                    <w:rFonts w:ascii="MS Gothic" w:eastAsia="MS Gothic" w:hAnsi="MS Gothic" w:cs="Calibri" w:hint="eastAsia"/>
                    <w:sz w:val="24"/>
                  </w:rPr>
                  <w:t>☐</w:t>
                </w:r>
              </w:sdtContent>
            </w:sdt>
            <w:r w:rsidR="00493B7D">
              <w:rPr>
                <w:rFonts w:ascii="Calibri" w:hAnsi="Calibri" w:cs="Calibri"/>
                <w:sz w:val="24"/>
              </w:rPr>
              <w:t xml:space="preserve">Yes                       </w:t>
            </w:r>
            <w:sdt>
              <w:sdtPr>
                <w:rPr>
                  <w:rFonts w:ascii="Calibri" w:hAnsi="Calibri" w:cs="Calibri"/>
                  <w:sz w:val="24"/>
                </w:rPr>
                <w:id w:val="1747908426"/>
                <w14:checkbox>
                  <w14:checked w14:val="0"/>
                  <w14:checkedState w14:val="2612" w14:font="MS Gothic"/>
                  <w14:uncheckedState w14:val="2610" w14:font="MS Gothic"/>
                </w14:checkbox>
              </w:sdtPr>
              <w:sdtContent>
                <w:r w:rsidR="00493B7D">
                  <w:rPr>
                    <w:rFonts w:ascii="MS Gothic" w:eastAsia="MS Gothic" w:hAnsi="MS Gothic" w:cs="Calibri" w:hint="eastAsia"/>
                    <w:sz w:val="24"/>
                  </w:rPr>
                  <w:t>☐</w:t>
                </w:r>
              </w:sdtContent>
            </w:sdt>
            <w:r w:rsidR="00493B7D">
              <w:rPr>
                <w:rFonts w:ascii="Calibri" w:hAnsi="Calibri" w:cs="Calibri"/>
                <w:sz w:val="24"/>
              </w:rPr>
              <w:t>No</w:t>
            </w:r>
          </w:p>
        </w:tc>
      </w:tr>
      <w:tr w:rsidR="00A706DF" w14:paraId="2FC038C1" w14:textId="77777777" w:rsidTr="006B5B91">
        <w:trPr>
          <w:trHeight w:val="623"/>
        </w:trPr>
        <w:tc>
          <w:tcPr>
            <w:tcW w:w="4695" w:type="dxa"/>
          </w:tcPr>
          <w:p w14:paraId="1968D6E1" w14:textId="08F3416D" w:rsidR="00A706DF" w:rsidRPr="00A706DF" w:rsidRDefault="00A706DF" w:rsidP="00A706DF">
            <w:pPr>
              <w:jc w:val="right"/>
              <w:rPr>
                <w:rFonts w:ascii="Calibri" w:hAnsi="Calibri" w:cs="Calibri"/>
                <w:b/>
                <w:sz w:val="24"/>
              </w:rPr>
            </w:pPr>
            <w:r w:rsidRPr="00A706DF">
              <w:rPr>
                <w:rFonts w:ascii="Calibri" w:hAnsi="Calibri" w:cs="Calibri"/>
                <w:b/>
                <w:sz w:val="24"/>
              </w:rPr>
              <w:t>Applicant Signature:</w:t>
            </w:r>
          </w:p>
        </w:tc>
        <w:tc>
          <w:tcPr>
            <w:tcW w:w="4845" w:type="dxa"/>
          </w:tcPr>
          <w:p w14:paraId="660825EA" w14:textId="77777777" w:rsidR="00A706DF" w:rsidRDefault="00A706DF" w:rsidP="00A706DF">
            <w:pPr>
              <w:rPr>
                <w:rFonts w:ascii="Calibri" w:hAnsi="Calibri" w:cs="Calibri"/>
                <w:sz w:val="24"/>
              </w:rPr>
            </w:pPr>
          </w:p>
        </w:tc>
      </w:tr>
      <w:tr w:rsidR="00A706DF" w14:paraId="25A76CB1" w14:textId="77777777" w:rsidTr="006B5B91">
        <w:trPr>
          <w:trHeight w:val="364"/>
        </w:trPr>
        <w:tc>
          <w:tcPr>
            <w:tcW w:w="4695" w:type="dxa"/>
          </w:tcPr>
          <w:p w14:paraId="7C4E115C" w14:textId="4CE13517" w:rsidR="00A706DF" w:rsidRPr="00A706DF" w:rsidRDefault="00A706DF" w:rsidP="00A706DF">
            <w:pPr>
              <w:jc w:val="right"/>
              <w:rPr>
                <w:rFonts w:ascii="Calibri" w:hAnsi="Calibri" w:cs="Calibri"/>
                <w:b/>
                <w:sz w:val="24"/>
              </w:rPr>
            </w:pPr>
            <w:r w:rsidRPr="00A706DF">
              <w:rPr>
                <w:rFonts w:ascii="Calibri" w:hAnsi="Calibri" w:cs="Calibri"/>
                <w:b/>
                <w:sz w:val="24"/>
              </w:rPr>
              <w:t>Date :</w:t>
            </w:r>
          </w:p>
        </w:tc>
        <w:tc>
          <w:tcPr>
            <w:tcW w:w="4845" w:type="dxa"/>
          </w:tcPr>
          <w:p w14:paraId="59FD010A" w14:textId="77777777" w:rsidR="00A706DF" w:rsidRDefault="00A706DF" w:rsidP="00A706DF">
            <w:pPr>
              <w:rPr>
                <w:rFonts w:ascii="Calibri" w:hAnsi="Calibri" w:cs="Calibri"/>
                <w:sz w:val="24"/>
              </w:rPr>
            </w:pPr>
          </w:p>
        </w:tc>
      </w:tr>
    </w:tbl>
    <w:p w14:paraId="67F27F1A" w14:textId="77777777" w:rsidR="00C2314F" w:rsidRDefault="00C2314F" w:rsidP="00F86F19">
      <w:pPr>
        <w:spacing w:after="0" w:line="240" w:lineRule="auto"/>
        <w:rPr>
          <w:rStyle w:val="markedcontent"/>
          <w:rFonts w:ascii="Calibri" w:hAnsi="Calibri" w:cs="Calibri"/>
          <w:b/>
          <w:sz w:val="24"/>
          <w:u w:val="single"/>
        </w:rPr>
      </w:pPr>
    </w:p>
    <w:p w14:paraId="34A3849B" w14:textId="7338DFE6" w:rsidR="0069428D" w:rsidRDefault="0069428D" w:rsidP="00F86F19">
      <w:pPr>
        <w:spacing w:after="0" w:line="240" w:lineRule="auto"/>
        <w:rPr>
          <w:rStyle w:val="markedcontent"/>
          <w:rFonts w:ascii="Calibri" w:hAnsi="Calibri" w:cs="Calibri"/>
          <w:b/>
          <w:sz w:val="24"/>
          <w:u w:val="single"/>
        </w:rPr>
      </w:pPr>
      <w:r w:rsidRPr="00A706DF">
        <w:rPr>
          <w:rStyle w:val="markedcontent"/>
          <w:rFonts w:ascii="Calibri" w:hAnsi="Calibri" w:cs="Calibri"/>
          <w:b/>
          <w:sz w:val="24"/>
          <w:u w:val="single"/>
        </w:rPr>
        <w:t xml:space="preserve">Application Checklist: </w:t>
      </w:r>
    </w:p>
    <w:p w14:paraId="127E1F38" w14:textId="77777777" w:rsidR="00C2314F" w:rsidRPr="00A706DF" w:rsidRDefault="00C2314F" w:rsidP="00F86F19">
      <w:pPr>
        <w:spacing w:after="0" w:line="240" w:lineRule="auto"/>
        <w:rPr>
          <w:rFonts w:ascii="Calibri" w:hAnsi="Calibri" w:cs="Calibri"/>
          <w:b/>
          <w:sz w:val="24"/>
          <w:u w:val="single"/>
        </w:rPr>
      </w:pPr>
    </w:p>
    <w:p w14:paraId="63E9E913" w14:textId="51CC6FEC" w:rsidR="00C2314F" w:rsidRPr="00C2314F" w:rsidRDefault="00C2314F" w:rsidP="00493B7D">
      <w:pPr>
        <w:pStyle w:val="ListParagraph"/>
        <w:numPr>
          <w:ilvl w:val="0"/>
          <w:numId w:val="5"/>
        </w:numPr>
        <w:spacing w:after="0" w:line="240" w:lineRule="auto"/>
        <w:ind w:left="360"/>
        <w:jc w:val="both"/>
        <w:rPr>
          <w:rFonts w:ascii="Calibri" w:hAnsi="Calibri" w:cs="Calibri"/>
          <w:sz w:val="24"/>
        </w:rPr>
      </w:pPr>
      <w:bookmarkStart w:id="0" w:name="_Hlk108940937"/>
      <w:r>
        <w:rPr>
          <w:rStyle w:val="markedcontent"/>
          <w:rFonts w:ascii="Calibri" w:hAnsi="Calibri" w:cs="Calibri"/>
          <w:sz w:val="24"/>
        </w:rPr>
        <w:t xml:space="preserve">1. </w:t>
      </w:r>
      <w:r w:rsidR="0069428D" w:rsidRPr="00493B7D">
        <w:rPr>
          <w:rStyle w:val="markedcontent"/>
          <w:rFonts w:ascii="Calibri" w:hAnsi="Calibri" w:cs="Calibri"/>
          <w:sz w:val="24"/>
        </w:rPr>
        <w:t xml:space="preserve">Submit written statement </w:t>
      </w:r>
      <w:r w:rsidR="00493B7D">
        <w:rPr>
          <w:rStyle w:val="markedcontent"/>
          <w:rFonts w:ascii="Calibri" w:hAnsi="Calibri" w:cs="Calibri"/>
          <w:sz w:val="24"/>
        </w:rPr>
        <w:t>(</w:t>
      </w:r>
      <w:r w:rsidR="00493B7D" w:rsidRPr="00493B7D">
        <w:rPr>
          <w:rStyle w:val="markedcontent"/>
          <w:rFonts w:ascii="Calibri" w:hAnsi="Calibri" w:cs="Calibri"/>
          <w:sz w:val="24"/>
        </w:rPr>
        <w:t>two-page double-spaced</w:t>
      </w:r>
      <w:r w:rsidR="00493B7D">
        <w:rPr>
          <w:rStyle w:val="markedcontent"/>
          <w:rFonts w:ascii="Calibri" w:hAnsi="Calibri" w:cs="Calibri"/>
          <w:sz w:val="24"/>
        </w:rPr>
        <w:t xml:space="preserve">, </w:t>
      </w:r>
      <w:r w:rsidR="00493B7D" w:rsidRPr="00493B7D">
        <w:rPr>
          <w:rStyle w:val="markedcontent"/>
          <w:rFonts w:ascii="Calibri" w:hAnsi="Calibri" w:cs="Calibri"/>
          <w:sz w:val="24"/>
        </w:rPr>
        <w:t>font size 12)</w:t>
      </w:r>
      <w:r w:rsidR="00493B7D">
        <w:rPr>
          <w:rStyle w:val="markedcontent"/>
          <w:rFonts w:ascii="Calibri" w:hAnsi="Calibri" w:cs="Calibri"/>
          <w:sz w:val="24"/>
        </w:rPr>
        <w:t xml:space="preserve"> </w:t>
      </w:r>
      <w:r w:rsidR="0069428D" w:rsidRPr="00493B7D">
        <w:rPr>
          <w:rStyle w:val="markedcontent"/>
          <w:rFonts w:ascii="Calibri" w:hAnsi="Calibri" w:cs="Calibri"/>
          <w:sz w:val="24"/>
        </w:rPr>
        <w:t xml:space="preserve">describing your interest </w:t>
      </w:r>
      <w:r w:rsidR="0069428D" w:rsidRPr="00493B7D">
        <w:rPr>
          <w:rFonts w:ascii="Calibri" w:hAnsi="Calibri" w:cs="Calibri"/>
          <w:sz w:val="24"/>
        </w:rPr>
        <w:t>in</w:t>
      </w:r>
      <w:r w:rsidR="00F7629C" w:rsidRPr="00493B7D">
        <w:rPr>
          <w:rFonts w:ascii="Calibri" w:hAnsi="Calibri" w:cs="Calibri"/>
          <w:sz w:val="24"/>
        </w:rPr>
        <w:t xml:space="preserve"> </w:t>
      </w:r>
      <w:r w:rsidR="00F7629C" w:rsidRPr="00493B7D">
        <w:rPr>
          <w:rFonts w:ascii="Calibri" w:hAnsi="Calibri" w:cs="Calibri"/>
          <w:sz w:val="24"/>
          <w:u w:val="single"/>
        </w:rPr>
        <w:t xml:space="preserve">Population and </w:t>
      </w:r>
      <w:r w:rsidR="0069428D" w:rsidRPr="00493B7D">
        <w:rPr>
          <w:rFonts w:ascii="Calibri" w:hAnsi="Calibri" w:cs="Calibri"/>
          <w:sz w:val="24"/>
          <w:u w:val="single"/>
        </w:rPr>
        <w:t>Public Health</w:t>
      </w:r>
      <w:r w:rsidR="00A97AAB" w:rsidRPr="00493B7D">
        <w:rPr>
          <w:rFonts w:ascii="Calibri" w:hAnsi="Calibri" w:cs="Calibri"/>
          <w:sz w:val="24"/>
        </w:rPr>
        <w:t xml:space="preserve">. </w:t>
      </w:r>
      <w:r w:rsidR="00A97AAB" w:rsidRPr="00493B7D">
        <w:rPr>
          <w:rFonts w:ascii="Calibri" w:hAnsi="Calibri" w:cs="Calibri"/>
          <w:b/>
          <w:sz w:val="24"/>
        </w:rPr>
        <w:t xml:space="preserve">Assuming you had all resources available, </w:t>
      </w:r>
      <w:r w:rsidR="00AF6529" w:rsidRPr="00493B7D">
        <w:rPr>
          <w:rFonts w:ascii="Calibri" w:hAnsi="Calibri" w:cs="Calibri"/>
          <w:b/>
          <w:sz w:val="24"/>
        </w:rPr>
        <w:t xml:space="preserve">how </w:t>
      </w:r>
      <w:r w:rsidR="006F1483">
        <w:rPr>
          <w:rFonts w:ascii="Calibri" w:hAnsi="Calibri" w:cs="Calibri"/>
          <w:b/>
          <w:sz w:val="24"/>
        </w:rPr>
        <w:t>would</w:t>
      </w:r>
      <w:r w:rsidR="006F1483" w:rsidRPr="00493B7D">
        <w:rPr>
          <w:rFonts w:ascii="Calibri" w:hAnsi="Calibri" w:cs="Calibri"/>
          <w:b/>
          <w:sz w:val="24"/>
        </w:rPr>
        <w:t xml:space="preserve"> </w:t>
      </w:r>
      <w:r w:rsidR="00A97AAB" w:rsidRPr="00493B7D">
        <w:rPr>
          <w:rFonts w:ascii="Calibri" w:hAnsi="Calibri" w:cs="Calibri"/>
          <w:b/>
          <w:sz w:val="24"/>
        </w:rPr>
        <w:t xml:space="preserve">you solve two </w:t>
      </w:r>
      <w:r w:rsidR="00DC1107" w:rsidRPr="00493B7D">
        <w:rPr>
          <w:rFonts w:ascii="Calibri" w:hAnsi="Calibri" w:cs="Calibri"/>
          <w:b/>
          <w:sz w:val="24"/>
        </w:rPr>
        <w:t xml:space="preserve">important public health problems in </w:t>
      </w:r>
      <w:r w:rsidR="00C51CD6" w:rsidRPr="00493B7D">
        <w:rPr>
          <w:rFonts w:ascii="Calibri" w:hAnsi="Calibri" w:cs="Calibri"/>
          <w:b/>
          <w:sz w:val="24"/>
        </w:rPr>
        <w:t>West Texas</w:t>
      </w:r>
      <w:r w:rsidR="00493B7D" w:rsidRPr="00493B7D">
        <w:rPr>
          <w:rFonts w:ascii="Calibri" w:hAnsi="Calibri" w:cs="Calibri"/>
          <w:b/>
          <w:sz w:val="24"/>
        </w:rPr>
        <w:t>?</w:t>
      </w:r>
      <w:r w:rsidR="00DC1107" w:rsidRPr="00493B7D">
        <w:rPr>
          <w:rFonts w:ascii="Calibri" w:hAnsi="Calibri" w:cs="Calibri"/>
          <w:sz w:val="24"/>
        </w:rPr>
        <w:t xml:space="preserve"> </w:t>
      </w:r>
      <w:r w:rsidR="00C77A78" w:rsidRPr="00493B7D">
        <w:rPr>
          <w:rFonts w:ascii="Calibri" w:hAnsi="Calibri" w:cs="Calibri"/>
          <w:i/>
          <w:sz w:val="24"/>
        </w:rPr>
        <w:t>We encourage applicants to highlight in this statement aspects of their background, experience, or skills that align with the MPH Program priority populations, as detailed in the Presidential Scholarship Guidelines document. Applications from all eligible students will be given full consideration.</w:t>
      </w:r>
    </w:p>
    <w:p w14:paraId="548D06B9" w14:textId="77777777" w:rsidR="00C2314F" w:rsidRPr="00C2314F" w:rsidRDefault="00C2314F" w:rsidP="00C2314F">
      <w:pPr>
        <w:spacing w:after="0" w:line="240" w:lineRule="auto"/>
        <w:jc w:val="both"/>
        <w:rPr>
          <w:rFonts w:ascii="Calibri" w:hAnsi="Calibri" w:cs="Calibri"/>
          <w:sz w:val="24"/>
        </w:rPr>
      </w:pPr>
    </w:p>
    <w:bookmarkEnd w:id="0"/>
    <w:p w14:paraId="58280C11" w14:textId="629D8E99" w:rsidR="00280CB0" w:rsidRPr="00C2314F" w:rsidRDefault="0069428D" w:rsidP="00C2314F">
      <w:pPr>
        <w:pStyle w:val="ListParagraph"/>
        <w:numPr>
          <w:ilvl w:val="0"/>
          <w:numId w:val="5"/>
        </w:numPr>
        <w:spacing w:after="0" w:line="240" w:lineRule="auto"/>
        <w:ind w:left="360"/>
        <w:jc w:val="both"/>
        <w:rPr>
          <w:rStyle w:val="markedcontent"/>
          <w:rFonts w:ascii="Calibri" w:hAnsi="Calibri" w:cs="Calibri"/>
          <w:sz w:val="24"/>
        </w:rPr>
      </w:pPr>
      <w:r w:rsidRPr="00C2314F">
        <w:rPr>
          <w:rStyle w:val="markedcontent"/>
          <w:rFonts w:ascii="Calibri" w:hAnsi="Calibri" w:cs="Calibri"/>
          <w:sz w:val="24"/>
        </w:rPr>
        <w:t>Provide a letter of support from your employer</w:t>
      </w:r>
      <w:r w:rsidR="00DC1107" w:rsidRPr="00C2314F">
        <w:rPr>
          <w:rStyle w:val="markedcontent"/>
          <w:rFonts w:ascii="Calibri" w:hAnsi="Calibri" w:cs="Calibri"/>
          <w:sz w:val="24"/>
        </w:rPr>
        <w:t xml:space="preserve">, </w:t>
      </w:r>
      <w:r w:rsidRPr="00C2314F">
        <w:rPr>
          <w:rStyle w:val="markedcontent"/>
          <w:rFonts w:ascii="Calibri" w:hAnsi="Calibri" w:cs="Calibri"/>
          <w:sz w:val="24"/>
        </w:rPr>
        <w:t>faculty/mentor</w:t>
      </w:r>
      <w:r w:rsidR="006F1483">
        <w:rPr>
          <w:rStyle w:val="markedcontent"/>
          <w:rFonts w:ascii="Calibri" w:hAnsi="Calibri" w:cs="Calibri"/>
          <w:sz w:val="24"/>
        </w:rPr>
        <w:t>,</w:t>
      </w:r>
      <w:r w:rsidRPr="00C2314F">
        <w:rPr>
          <w:rStyle w:val="markedcontent"/>
          <w:rFonts w:ascii="Calibri" w:hAnsi="Calibri" w:cs="Calibri"/>
          <w:sz w:val="24"/>
        </w:rPr>
        <w:t xml:space="preserve"> or advisor.</w:t>
      </w:r>
      <w:r w:rsidR="00C77A78" w:rsidRPr="00C2314F">
        <w:rPr>
          <w:rStyle w:val="markedcontent"/>
          <w:rFonts w:ascii="Calibri" w:hAnsi="Calibri" w:cs="Calibri"/>
          <w:sz w:val="24"/>
        </w:rPr>
        <w:t xml:space="preserve"> </w:t>
      </w:r>
      <w:r w:rsidR="00F541A5" w:rsidRPr="00C2314F">
        <w:rPr>
          <w:rStyle w:val="markedcontent"/>
          <w:rFonts w:ascii="Calibri" w:hAnsi="Calibri" w:cs="Calibri"/>
          <w:sz w:val="24"/>
        </w:rPr>
        <w:t>If the reference</w:t>
      </w:r>
      <w:r w:rsidR="00D93E47" w:rsidRPr="00C2314F">
        <w:rPr>
          <w:rStyle w:val="markedcontent"/>
          <w:rFonts w:ascii="Calibri" w:hAnsi="Calibri" w:cs="Calibri"/>
          <w:sz w:val="24"/>
        </w:rPr>
        <w:t xml:space="preserve"> can speak to the subject</w:t>
      </w:r>
      <w:r w:rsidR="00C77A78" w:rsidRPr="00C2314F">
        <w:rPr>
          <w:rStyle w:val="markedcontent"/>
          <w:rFonts w:ascii="Calibri" w:hAnsi="Calibri" w:cs="Calibri"/>
          <w:sz w:val="24"/>
        </w:rPr>
        <w:t>, th</w:t>
      </w:r>
      <w:r w:rsidR="00D93E47" w:rsidRPr="00C2314F">
        <w:rPr>
          <w:rStyle w:val="markedcontent"/>
          <w:rFonts w:ascii="Calibri" w:hAnsi="Calibri" w:cs="Calibri"/>
          <w:sz w:val="24"/>
        </w:rPr>
        <w:t>e</w:t>
      </w:r>
      <w:r w:rsidR="00C77A78" w:rsidRPr="00C2314F">
        <w:rPr>
          <w:rStyle w:val="markedcontent"/>
          <w:rFonts w:ascii="Calibri" w:hAnsi="Calibri" w:cs="Calibri"/>
          <w:sz w:val="24"/>
        </w:rPr>
        <w:t xml:space="preserve"> letter should address the applicant’s aptitude for engaging in community health or community service work.</w:t>
      </w:r>
    </w:p>
    <w:p w14:paraId="28E7BA89" w14:textId="77777777" w:rsidR="00493B7D" w:rsidRDefault="00493B7D" w:rsidP="00F86F19">
      <w:pPr>
        <w:spacing w:after="0" w:line="240" w:lineRule="auto"/>
        <w:jc w:val="both"/>
        <w:rPr>
          <w:rFonts w:ascii="Calibri" w:hAnsi="Calibri" w:cs="Calibri"/>
          <w:sz w:val="24"/>
        </w:rPr>
      </w:pPr>
    </w:p>
    <w:p w14:paraId="57BFF6D8" w14:textId="77777777" w:rsidR="00280CB0" w:rsidRPr="00493B7D" w:rsidRDefault="00280CB0" w:rsidP="00F86F19">
      <w:pPr>
        <w:pBdr>
          <w:bottom w:val="single" w:sz="6" w:space="0" w:color="auto"/>
        </w:pBdr>
        <w:spacing w:after="0" w:line="240" w:lineRule="auto"/>
        <w:rPr>
          <w:rFonts w:ascii="Calibri" w:hAnsi="Calibri" w:cs="Calibri"/>
          <w:sz w:val="24"/>
        </w:rPr>
      </w:pPr>
    </w:p>
    <w:p w14:paraId="7E3BB6BC" w14:textId="77777777" w:rsidR="006B5B91" w:rsidRDefault="006B5B91" w:rsidP="00F86F19">
      <w:pPr>
        <w:spacing w:after="0" w:line="240" w:lineRule="auto"/>
        <w:rPr>
          <w:rFonts w:ascii="Calibri" w:hAnsi="Calibri" w:cs="Calibri"/>
          <w:b/>
          <w:sz w:val="24"/>
        </w:rPr>
      </w:pPr>
    </w:p>
    <w:p w14:paraId="7F3B496E" w14:textId="53DE4BC6" w:rsidR="006B5B91" w:rsidRDefault="00A529CF" w:rsidP="00F86F19">
      <w:pPr>
        <w:spacing w:after="0" w:line="240" w:lineRule="auto"/>
        <w:rPr>
          <w:rFonts w:ascii="Calibri" w:hAnsi="Calibri" w:cs="Calibri"/>
          <w:sz w:val="24"/>
        </w:rPr>
      </w:pPr>
      <w:r w:rsidRPr="00493B7D">
        <w:rPr>
          <w:rFonts w:ascii="Calibri" w:hAnsi="Calibri" w:cs="Calibri"/>
          <w:b/>
          <w:sz w:val="24"/>
        </w:rPr>
        <w:t>Note</w:t>
      </w:r>
      <w:r w:rsidR="006B5B91">
        <w:rPr>
          <w:rFonts w:ascii="Calibri" w:hAnsi="Calibri" w:cs="Calibri"/>
          <w:b/>
          <w:sz w:val="24"/>
        </w:rPr>
        <w:t>s</w:t>
      </w:r>
      <w:r w:rsidRPr="00493B7D">
        <w:rPr>
          <w:rFonts w:ascii="Calibri" w:hAnsi="Calibri" w:cs="Calibri"/>
          <w:sz w:val="24"/>
        </w:rPr>
        <w:t>:</w:t>
      </w:r>
    </w:p>
    <w:p w14:paraId="120DBFFA" w14:textId="77777777" w:rsidR="006B5B91" w:rsidRPr="006B5B91" w:rsidRDefault="006B5B91" w:rsidP="00F86F19">
      <w:pPr>
        <w:spacing w:after="0" w:line="240" w:lineRule="auto"/>
        <w:rPr>
          <w:rFonts w:ascii="Calibri" w:hAnsi="Calibri" w:cs="Calibri"/>
          <w:sz w:val="12"/>
        </w:rPr>
      </w:pPr>
    </w:p>
    <w:p w14:paraId="734420CD" w14:textId="35A33496" w:rsidR="006B5B91" w:rsidRPr="006B5B91" w:rsidRDefault="00181DFA" w:rsidP="006B5B91">
      <w:pPr>
        <w:pStyle w:val="ListParagraph"/>
        <w:numPr>
          <w:ilvl w:val="0"/>
          <w:numId w:val="6"/>
        </w:numPr>
        <w:spacing w:after="0" w:line="240" w:lineRule="auto"/>
        <w:rPr>
          <w:rFonts w:ascii="Calibri" w:hAnsi="Calibri" w:cs="Calibri"/>
          <w:sz w:val="24"/>
        </w:rPr>
      </w:pPr>
      <w:r w:rsidRPr="006B5B91">
        <w:rPr>
          <w:rFonts w:ascii="Calibri" w:hAnsi="Calibri" w:cs="Calibri"/>
          <w:sz w:val="24"/>
        </w:rPr>
        <w:t>Submit</w:t>
      </w:r>
      <w:r w:rsidR="00E006B7" w:rsidRPr="006B5B91">
        <w:rPr>
          <w:rFonts w:ascii="Calibri" w:hAnsi="Calibri" w:cs="Calibri"/>
          <w:sz w:val="24"/>
        </w:rPr>
        <w:t xml:space="preserve"> this form</w:t>
      </w:r>
      <w:r w:rsidR="00A529CF" w:rsidRPr="006B5B91">
        <w:rPr>
          <w:rFonts w:ascii="Calibri" w:hAnsi="Calibri" w:cs="Calibri"/>
          <w:sz w:val="24"/>
        </w:rPr>
        <w:t xml:space="preserve"> </w:t>
      </w:r>
      <w:r w:rsidR="00A91F72" w:rsidRPr="006B5B91">
        <w:rPr>
          <w:sz w:val="24"/>
        </w:rPr>
        <w:t>along with your written statement</w:t>
      </w:r>
      <w:r w:rsidR="00737A56" w:rsidRPr="006B5B91">
        <w:rPr>
          <w:sz w:val="24"/>
        </w:rPr>
        <w:t xml:space="preserve"> and letter</w:t>
      </w:r>
      <w:r w:rsidR="00A91F72" w:rsidRPr="006B5B91">
        <w:rPr>
          <w:sz w:val="24"/>
        </w:rPr>
        <w:t xml:space="preserve"> to </w:t>
      </w:r>
      <w:hyperlink r:id="rId8" w:history="1">
        <w:r w:rsidR="00A91F72" w:rsidRPr="006B5B91">
          <w:rPr>
            <w:rStyle w:val="Hyperlink"/>
            <w:sz w:val="24"/>
          </w:rPr>
          <w:t>SPPH@ttuhsc.edu</w:t>
        </w:r>
      </w:hyperlink>
      <w:r w:rsidR="00A91F72">
        <w:t>.</w:t>
      </w:r>
      <w:r w:rsidR="006B5B91" w:rsidRPr="006B5B91">
        <w:rPr>
          <w:rFonts w:ascii="Calibri" w:hAnsi="Calibri" w:cs="Calibri"/>
          <w:i/>
          <w:sz w:val="24"/>
        </w:rPr>
        <w:t xml:space="preserve"> </w:t>
      </w:r>
      <w:r w:rsidR="006B5B91" w:rsidRPr="006B5B91">
        <w:rPr>
          <w:rFonts w:ascii="Calibri" w:hAnsi="Calibri" w:cs="Calibri"/>
          <w:sz w:val="24"/>
        </w:rPr>
        <w:t xml:space="preserve">In the email subject line, please put </w:t>
      </w:r>
      <w:r w:rsidR="0056283A">
        <w:rPr>
          <w:rFonts w:ascii="Calibri" w:hAnsi="Calibri" w:cs="Calibri"/>
          <w:sz w:val="24"/>
        </w:rPr>
        <w:t>the</w:t>
      </w:r>
      <w:r w:rsidR="006B5B91" w:rsidRPr="006B5B91">
        <w:rPr>
          <w:rFonts w:ascii="Calibri" w:hAnsi="Calibri" w:cs="Calibri"/>
          <w:sz w:val="24"/>
        </w:rPr>
        <w:t xml:space="preserve"> initial of your first name</w:t>
      </w:r>
      <w:r w:rsidR="006B5B91">
        <w:rPr>
          <w:rFonts w:ascii="Calibri" w:hAnsi="Calibri" w:cs="Calibri"/>
          <w:sz w:val="24"/>
        </w:rPr>
        <w:t xml:space="preserve">, your </w:t>
      </w:r>
      <w:r w:rsidR="006B5B91" w:rsidRPr="006B5B91">
        <w:rPr>
          <w:rFonts w:ascii="Calibri" w:hAnsi="Calibri" w:cs="Calibri"/>
          <w:sz w:val="24"/>
        </w:rPr>
        <w:t xml:space="preserve">last name and Presidential Scholar Application (example, </w:t>
      </w:r>
      <w:r w:rsidR="006B5B91" w:rsidRPr="006B5B91">
        <w:rPr>
          <w:rFonts w:ascii="Calibri" w:hAnsi="Calibri" w:cs="Calibri"/>
          <w:i/>
          <w:sz w:val="24"/>
        </w:rPr>
        <w:t>J. Smith Presidential Scholar Application</w:t>
      </w:r>
      <w:r w:rsidR="006B5B91">
        <w:rPr>
          <w:rFonts w:ascii="Calibri" w:hAnsi="Calibri" w:cs="Calibri"/>
          <w:i/>
          <w:sz w:val="24"/>
        </w:rPr>
        <w:t>).</w:t>
      </w:r>
      <w:r w:rsidR="006B5B91" w:rsidRPr="006B5B91">
        <w:rPr>
          <w:rFonts w:ascii="Calibri" w:hAnsi="Calibri" w:cs="Calibri"/>
          <w:sz w:val="24"/>
        </w:rPr>
        <w:t xml:space="preserve"> </w:t>
      </w:r>
    </w:p>
    <w:p w14:paraId="7A6D93E8" w14:textId="0D6EF068" w:rsidR="00280CB0" w:rsidRPr="002B5161" w:rsidRDefault="006B5B91" w:rsidP="006B5B91">
      <w:pPr>
        <w:pStyle w:val="ListParagraph"/>
        <w:numPr>
          <w:ilvl w:val="0"/>
          <w:numId w:val="6"/>
        </w:numPr>
        <w:spacing w:after="0" w:line="240" w:lineRule="auto"/>
        <w:rPr>
          <w:rFonts w:ascii="Calibri" w:hAnsi="Calibri" w:cs="Calibri"/>
        </w:rPr>
      </w:pPr>
      <w:r w:rsidRPr="006B5B91">
        <w:rPr>
          <w:rFonts w:ascii="Calibri" w:hAnsi="Calibri" w:cs="Calibri"/>
          <w:sz w:val="24"/>
        </w:rPr>
        <w:t>All applications will be evaluated to assess for AI</w:t>
      </w:r>
      <w:r w:rsidR="006F1483">
        <w:rPr>
          <w:rFonts w:ascii="Calibri" w:hAnsi="Calibri" w:cs="Calibri"/>
          <w:sz w:val="24"/>
        </w:rPr>
        <w:t>-</w:t>
      </w:r>
      <w:r w:rsidRPr="006B5B91">
        <w:rPr>
          <w:rFonts w:ascii="Calibri" w:hAnsi="Calibri" w:cs="Calibri"/>
          <w:sz w:val="24"/>
        </w:rPr>
        <w:t>generated text.</w:t>
      </w:r>
    </w:p>
    <w:p w14:paraId="60647863" w14:textId="2D1B3C2C" w:rsidR="002B5161" w:rsidRPr="002B5161" w:rsidRDefault="002B5161" w:rsidP="006B5B91">
      <w:pPr>
        <w:pStyle w:val="ListParagraph"/>
        <w:numPr>
          <w:ilvl w:val="0"/>
          <w:numId w:val="6"/>
        </w:numPr>
        <w:spacing w:after="0" w:line="240" w:lineRule="auto"/>
        <w:rPr>
          <w:rFonts w:ascii="Calibri" w:hAnsi="Calibri" w:cs="Calibri"/>
        </w:rPr>
      </w:pPr>
      <w:r>
        <w:rPr>
          <w:rFonts w:ascii="Calibri" w:hAnsi="Calibri" w:cs="Calibri"/>
        </w:rPr>
        <w:t>To review the SPPH Priority Population criteria, please refer to Appendix A in the ‘</w:t>
      </w:r>
      <w:r w:rsidR="0056283A">
        <w:rPr>
          <w:rFonts w:ascii="Calibri" w:hAnsi="Calibri" w:cs="Calibri"/>
        </w:rPr>
        <w:t>Presidential</w:t>
      </w:r>
      <w:r>
        <w:rPr>
          <w:rFonts w:ascii="Calibri" w:hAnsi="Calibri" w:cs="Calibri"/>
        </w:rPr>
        <w:t xml:space="preserve"> </w:t>
      </w:r>
      <w:r w:rsidR="0056283A">
        <w:rPr>
          <w:rFonts w:ascii="Calibri" w:hAnsi="Calibri" w:cs="Calibri"/>
        </w:rPr>
        <w:t>Scholarship</w:t>
      </w:r>
      <w:r>
        <w:rPr>
          <w:rFonts w:ascii="Calibri" w:hAnsi="Calibri" w:cs="Calibri"/>
        </w:rPr>
        <w:t xml:space="preserve"> Guidelines.’ </w:t>
      </w:r>
    </w:p>
    <w:p w14:paraId="111A0F93" w14:textId="546DB0BB" w:rsidR="002B5161" w:rsidRDefault="002B5161" w:rsidP="006B5B91">
      <w:pPr>
        <w:pStyle w:val="ListParagraph"/>
        <w:numPr>
          <w:ilvl w:val="0"/>
          <w:numId w:val="6"/>
        </w:numPr>
        <w:spacing w:after="0" w:line="240" w:lineRule="auto"/>
        <w:rPr>
          <w:rFonts w:ascii="Calibri" w:hAnsi="Calibri" w:cs="Calibri"/>
        </w:rPr>
      </w:pPr>
      <w:r>
        <w:rPr>
          <w:rFonts w:ascii="Calibri" w:hAnsi="Calibri" w:cs="Calibri"/>
        </w:rPr>
        <w:t xml:space="preserve">To review the application evaluation </w:t>
      </w:r>
      <w:r w:rsidR="0056283A">
        <w:rPr>
          <w:rFonts w:ascii="Calibri" w:hAnsi="Calibri" w:cs="Calibri"/>
        </w:rPr>
        <w:t>criteria</w:t>
      </w:r>
      <w:r>
        <w:rPr>
          <w:rFonts w:ascii="Calibri" w:hAnsi="Calibri" w:cs="Calibri"/>
        </w:rPr>
        <w:t>, please refer to Appendix B in the ‘</w:t>
      </w:r>
      <w:r w:rsidR="0056283A">
        <w:rPr>
          <w:rFonts w:ascii="Calibri" w:hAnsi="Calibri" w:cs="Calibri"/>
        </w:rPr>
        <w:t>Presidential</w:t>
      </w:r>
      <w:r>
        <w:rPr>
          <w:rFonts w:ascii="Calibri" w:hAnsi="Calibri" w:cs="Calibri"/>
        </w:rPr>
        <w:t xml:space="preserve"> </w:t>
      </w:r>
      <w:r w:rsidR="0056283A">
        <w:rPr>
          <w:rFonts w:ascii="Calibri" w:hAnsi="Calibri" w:cs="Calibri"/>
        </w:rPr>
        <w:t>Scholarship</w:t>
      </w:r>
      <w:r>
        <w:rPr>
          <w:rFonts w:ascii="Calibri" w:hAnsi="Calibri" w:cs="Calibri"/>
        </w:rPr>
        <w:t xml:space="preserve"> Guidelines.’</w:t>
      </w:r>
    </w:p>
    <w:p w14:paraId="59B3FFE1" w14:textId="77777777" w:rsidR="0078437C" w:rsidRPr="0078437C" w:rsidRDefault="0078437C" w:rsidP="0078437C">
      <w:pPr>
        <w:spacing w:after="0" w:line="240" w:lineRule="auto"/>
        <w:rPr>
          <w:rFonts w:ascii="Calibri" w:hAnsi="Calibri" w:cs="Calibri"/>
        </w:rPr>
      </w:pPr>
    </w:p>
    <w:p w14:paraId="7CC08E4D" w14:textId="1CE7FBF9" w:rsidR="0078437C" w:rsidRPr="0078437C" w:rsidRDefault="0078437C" w:rsidP="0078437C">
      <w:pPr>
        <w:spacing w:after="0" w:line="240" w:lineRule="auto"/>
        <w:rPr>
          <w:rFonts w:ascii="Calibri" w:hAnsi="Calibri" w:cs="Calibri"/>
        </w:rPr>
      </w:pPr>
      <w:r w:rsidRPr="0078437C">
        <w:rPr>
          <w:rFonts w:ascii="Calibri" w:hAnsi="Calibri" w:cs="Calibri"/>
        </w:rPr>
        <w:t xml:space="preserve">This policy is reviewed annually and subject to change.  </w:t>
      </w:r>
    </w:p>
    <w:sectPr w:rsidR="0078437C" w:rsidRPr="0078437C" w:rsidSect="00DC1528">
      <w:headerReference w:type="default" r:id="rId9"/>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1D4B" w14:textId="77777777" w:rsidR="0053706D" w:rsidRDefault="0053706D" w:rsidP="00F86F19">
      <w:pPr>
        <w:spacing w:after="0" w:line="240" w:lineRule="auto"/>
      </w:pPr>
      <w:r>
        <w:separator/>
      </w:r>
    </w:p>
  </w:endnote>
  <w:endnote w:type="continuationSeparator" w:id="0">
    <w:p w14:paraId="120856B0" w14:textId="77777777" w:rsidR="0053706D" w:rsidRDefault="0053706D" w:rsidP="00F8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74FD" w14:textId="0A29E8CE" w:rsidR="00F86F19" w:rsidRPr="00C2314F" w:rsidRDefault="00F86F19">
    <w:pPr>
      <w:pStyle w:val="Footer"/>
      <w:rPr>
        <w:sz w:val="2"/>
      </w:rPr>
    </w:pPr>
    <w:r w:rsidRPr="00C2314F">
      <w:rPr>
        <w:noProof/>
        <w:color w:val="808080" w:themeColor="background1" w:themeShade="80"/>
        <w:sz w:val="2"/>
      </w:rPr>
      <mc:AlternateContent>
        <mc:Choice Requires="wpg">
          <w:drawing>
            <wp:anchor distT="0" distB="0" distL="0" distR="0" simplePos="0" relativeHeight="251662336" behindDoc="0" locked="0" layoutInCell="1" allowOverlap="1" wp14:anchorId="4EB66790" wp14:editId="46AFE4EA">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F8C00" w14:textId="0858292C" w:rsidR="00F86F19" w:rsidRDefault="0078437C">
                            <w:pPr>
                              <w:jc w:val="right"/>
                              <w:rPr>
                                <w:color w:val="808080" w:themeColor="background1" w:themeShade="80"/>
                              </w:rPr>
                            </w:pPr>
                            <w:r>
                              <w:rPr>
                                <w:color w:val="808080" w:themeColor="background1" w:themeShade="80"/>
                              </w:rPr>
                              <w:t>July 2, 2024</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EB66790" id="Group 37" o:spid="_x0000_s1026"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gMAAI0KAAAOAAAAZHJzL2Uyb0RvYy54bWzMVl1P2zAUfZ+0/2D5faRpadpGBMTYQJMQ&#10;IGDi2XWcJppje7ZLwn79ru0kpVANxCREH1J/3A/f43tOcnDU1hzdM20qKTIc740wYoLKvBKrDP+8&#10;Pf0yx8hYInLCpWAZfmAGHx1+/nTQqJSNZSl5zjSCIMKkjcpwaa1Ko8jQktXE7EnFBGwWUtfEwlSv&#10;olyTBqLXPBqPRknUSJ0rLSkzBla/hU186OMXBaP2sigMs4hnGM5m/VP759I9o8MDkq40UWVFu2OQ&#10;N5yiJpWApEOob8QStNbVs1B1RbU0srB7VNaRLIqKMl8DVBOPnlRzpuVa+VpWabNSA0wA7ROc3hyW&#10;XtxfaVTlGZ7MMBKkhjvyaRHMAZxGrVKwOdPqRl3pbmEVZq7ettC1+4dKUOthfRhgZa1FFBani/1J&#10;MgL0KexN4NYm44A7LeFynrnR8vvgmIyT6eA4mU9j5xj1aSN3uuEwjYIWMhuUzP+hdFMSxTz4xiHQ&#10;owT9HFC6ht4iYsUZmswDUt5ugMmkBhDbgVG8GLmaXsApns/HyVa1JFXa2DMma+QGGdZwAt905P7c&#10;2ABMb+LyGsmr/LTi3E8co9gJ1+ieABds20O5ZcWFsxXSeYWAbgVw7qvxI/vAmbPj4poV0Dxwx2N/&#10;EE/bTRJCKRM2DlslyVnIPR3Brytt8PDX6gO6yAXkH2J3AbYL6GOHU3b2zpV51g/Oo38dLDgPHj6z&#10;FHZwrish9a4AHKrqMgf7HqQAjUNpKfMHaBotg+YYRU8ruLZzYuwV0SAy0AMgnPYSHgWXTYZlN8Ko&#10;lPrPrnVnD10Nuxg1IFoZNr/XRDOM+A8B/b6I9/chrPWT/elsDBP9eGf5eEes6xMJvRCDRCvqh87e&#10;8n5YaFnfgb4eu6ywRQSF3BmmVveTExvEFBSasuNjbwbKpog9FzeKuuAOVdeWt+0d0arrXQvicCF7&#10;jpH0SQsHW+cp5PHayqLy/b3BtcMb+O406j2Iv+iJf+t07ats0WTxhPfItrDuaobe8EzZrQAAJbA/&#10;SZKZZzj07CB4j5RyPJ3Fs2nXZr3O9vx+pQQMTHZkRdBjyQS0J+C6zfGeOJ2SbE7vRzsY/wpi7abz&#10;Kxzfm875rxfpbNtl293qB2Y2dNabWb38SJz2r3b45vGvhe77zH1UPZ57Ddh8RR7+BQAA//8DAFBL&#10;AwQUAAYACAAAACEA/QR0/NwAAAAEAQAADwAAAGRycy9kb3ducmV2LnhtbEyPQUvEMBCF74L/IYzg&#10;zU27q0Vr00VEEcTDtgriLW3GpthMuk12t/57Z73o5cHjDe99U6xnN4g9TqH3pCBdJCCQWm966hS8&#10;vT5eXIMIUZPRgydU8I0B1uXpSaFz4w9U4b6OneASCrlWYGMccylDa9HpsPAjEmeffnI6sp06aSZ9&#10;4HI3yGWSZNLpnnjB6hHvLbZf9c4pWK4eXj7S921VP1dPWbPZpNZuU6XOz+a7WxAR5/h3DEd8RoeS&#10;mRq/IxPEoIAfib/K2c0qY9souEouQZaF/A9f/gAAAP//AwBQSwECLQAUAAYACAAAACEAtoM4kv4A&#10;AADhAQAAEwAAAAAAAAAAAAAAAAAAAAAAW0NvbnRlbnRfVHlwZXNdLnhtbFBLAQItABQABgAIAAAA&#10;IQA4/SH/1gAAAJQBAAALAAAAAAAAAAAAAAAAAC8BAABfcmVscy8ucmVsc1BLAQItABQABgAIAAAA&#10;IQA8+R/rbgMAAI0KAAAOAAAAAAAAAAAAAAAAAC4CAABkcnMvZTJvRG9jLnhtbFBLAQItABQABgAI&#10;AAAAIQD9BHT83AAAAAQBAAAPAAAAAAAAAAAAAAAAAMgFAABkcnMvZG93bnJldi54bWxQSwUGAAAA&#10;AAQABADzAAAA0Q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728F8C00" w14:textId="0858292C" w:rsidR="00F86F19" w:rsidRDefault="0078437C">
                      <w:pPr>
                        <w:jc w:val="right"/>
                        <w:rPr>
                          <w:color w:val="808080" w:themeColor="background1" w:themeShade="80"/>
                        </w:rPr>
                      </w:pPr>
                      <w:r>
                        <w:rPr>
                          <w:color w:val="808080" w:themeColor="background1" w:themeShade="80"/>
                        </w:rPr>
                        <w:t>July 2, 2024</w:t>
                      </w:r>
                    </w:p>
                  </w:txbxContent>
                </v:textbox>
              </v:shape>
              <w10:wrap type="square" anchorx="margin" anchory="margin"/>
            </v:group>
          </w:pict>
        </mc:Fallback>
      </mc:AlternateContent>
    </w:r>
    <w:r w:rsidRPr="00C2314F">
      <w:rPr>
        <w:noProof/>
        <w:sz w:val="2"/>
      </w:rPr>
      <mc:AlternateContent>
        <mc:Choice Requires="wps">
          <w:drawing>
            <wp:anchor distT="0" distB="0" distL="0" distR="0" simplePos="0" relativeHeight="251661312" behindDoc="0" locked="0" layoutInCell="1" allowOverlap="1" wp14:anchorId="64EDCA89" wp14:editId="111B157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D4FA4" w14:textId="77777777" w:rsidR="00F86F19" w:rsidRPr="00F86F19" w:rsidRDefault="00F86F19">
                          <w:pPr>
                            <w:jc w:val="right"/>
                            <w:rPr>
                              <w:color w:val="FFFFFF" w:themeColor="background1"/>
                              <w:sz w:val="20"/>
                              <w:szCs w:val="28"/>
                            </w:rPr>
                          </w:pPr>
                          <w:r w:rsidRPr="00F86F19">
                            <w:rPr>
                              <w:color w:val="FFFFFF" w:themeColor="background1"/>
                              <w:sz w:val="20"/>
                              <w:szCs w:val="28"/>
                            </w:rPr>
                            <w:fldChar w:fldCharType="begin"/>
                          </w:r>
                          <w:r w:rsidRPr="00F86F19">
                            <w:rPr>
                              <w:color w:val="FFFFFF" w:themeColor="background1"/>
                              <w:sz w:val="20"/>
                              <w:szCs w:val="28"/>
                            </w:rPr>
                            <w:instrText xml:space="preserve"> PAGE   \* MERGEFORMAT </w:instrText>
                          </w:r>
                          <w:r w:rsidRPr="00F86F19">
                            <w:rPr>
                              <w:color w:val="FFFFFF" w:themeColor="background1"/>
                              <w:sz w:val="20"/>
                              <w:szCs w:val="28"/>
                            </w:rPr>
                            <w:fldChar w:fldCharType="separate"/>
                          </w:r>
                          <w:r w:rsidRPr="00F86F19">
                            <w:rPr>
                              <w:noProof/>
                              <w:color w:val="FFFFFF" w:themeColor="background1"/>
                              <w:sz w:val="20"/>
                              <w:szCs w:val="28"/>
                            </w:rPr>
                            <w:t>2</w:t>
                          </w:r>
                          <w:r w:rsidRPr="00F86F19">
                            <w:rPr>
                              <w:noProof/>
                              <w:color w:val="FFFFFF" w:themeColor="background1"/>
                              <w:sz w:val="20"/>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DCA89" id="Rectangle 40"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3A7D4FA4" w14:textId="77777777" w:rsidR="00F86F19" w:rsidRPr="00F86F19" w:rsidRDefault="00F86F19">
                    <w:pPr>
                      <w:jc w:val="right"/>
                      <w:rPr>
                        <w:color w:val="FFFFFF" w:themeColor="background1"/>
                        <w:sz w:val="20"/>
                        <w:szCs w:val="28"/>
                      </w:rPr>
                    </w:pPr>
                    <w:r w:rsidRPr="00F86F19">
                      <w:rPr>
                        <w:color w:val="FFFFFF" w:themeColor="background1"/>
                        <w:sz w:val="20"/>
                        <w:szCs w:val="28"/>
                      </w:rPr>
                      <w:fldChar w:fldCharType="begin"/>
                    </w:r>
                    <w:r w:rsidRPr="00F86F19">
                      <w:rPr>
                        <w:color w:val="FFFFFF" w:themeColor="background1"/>
                        <w:sz w:val="20"/>
                        <w:szCs w:val="28"/>
                      </w:rPr>
                      <w:instrText xml:space="preserve"> PAGE   \* MERGEFORMAT </w:instrText>
                    </w:r>
                    <w:r w:rsidRPr="00F86F19">
                      <w:rPr>
                        <w:color w:val="FFFFFF" w:themeColor="background1"/>
                        <w:sz w:val="20"/>
                        <w:szCs w:val="28"/>
                      </w:rPr>
                      <w:fldChar w:fldCharType="separate"/>
                    </w:r>
                    <w:r w:rsidRPr="00F86F19">
                      <w:rPr>
                        <w:noProof/>
                        <w:color w:val="FFFFFF" w:themeColor="background1"/>
                        <w:sz w:val="20"/>
                        <w:szCs w:val="28"/>
                      </w:rPr>
                      <w:t>2</w:t>
                    </w:r>
                    <w:r w:rsidRPr="00F86F19">
                      <w:rPr>
                        <w:noProof/>
                        <w:color w:val="FFFFFF" w:themeColor="background1"/>
                        <w:sz w:val="20"/>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4AD2" w14:textId="77777777" w:rsidR="0053706D" w:rsidRDefault="0053706D" w:rsidP="00F86F19">
      <w:pPr>
        <w:spacing w:after="0" w:line="240" w:lineRule="auto"/>
      </w:pPr>
      <w:r>
        <w:separator/>
      </w:r>
    </w:p>
  </w:footnote>
  <w:footnote w:type="continuationSeparator" w:id="0">
    <w:p w14:paraId="4F196EA5" w14:textId="77777777" w:rsidR="0053706D" w:rsidRDefault="0053706D" w:rsidP="00F8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B57B" w14:textId="608F0B08" w:rsidR="00F86F19" w:rsidRDefault="00F86F19" w:rsidP="00C0198B">
    <w:pPr>
      <w:pStyle w:val="Header"/>
      <w:tabs>
        <w:tab w:val="clear" w:pos="4680"/>
      </w:tabs>
    </w:pPr>
    <w:r>
      <w:rPr>
        <w:noProof/>
      </w:rPr>
      <w:drawing>
        <wp:anchor distT="0" distB="0" distL="114300" distR="114300" simplePos="0" relativeHeight="251659264" behindDoc="1" locked="0" layoutInCell="1" allowOverlap="1" wp14:anchorId="636DC55A" wp14:editId="1A3B14B5">
          <wp:simplePos x="0" y="0"/>
          <wp:positionH relativeFrom="margin">
            <wp:posOffset>-69850</wp:posOffset>
          </wp:positionH>
          <wp:positionV relativeFrom="paragraph">
            <wp:posOffset>-387350</wp:posOffset>
          </wp:positionV>
          <wp:extent cx="2813050" cy="787400"/>
          <wp:effectExtent l="0" t="0" r="6350" b="0"/>
          <wp:wrapNone/>
          <wp:docPr id="2" name="Picture 2" descr="C:\Users\jstjohn\Box\TTUHSC\administration\office docs\SPPH\TTUHSC_JJM_School_Population_PublicHealth_Left Full Color.jpg"/>
          <wp:cNvGraphicFramePr/>
          <a:graphic xmlns:a="http://schemas.openxmlformats.org/drawingml/2006/main">
            <a:graphicData uri="http://schemas.openxmlformats.org/drawingml/2006/picture">
              <pic:pic xmlns:pic="http://schemas.openxmlformats.org/drawingml/2006/picture">
                <pic:nvPicPr>
                  <pic:cNvPr id="1" name="Picture 1" descr="C:\Users\jstjohn\Box\TTUHSC\administration\office docs\SPPH\TTUHSC_JJM_School_Population_PublicHealth_Left Full Color.jpg"/>
                  <pic:cNvPicPr/>
                </pic:nvPicPr>
                <pic:blipFill rotWithShape="1">
                  <a:blip r:embed="rId1" cstate="print">
                    <a:extLst>
                      <a:ext uri="{28A0092B-C50C-407E-A947-70E740481C1C}">
                        <a14:useLocalDpi xmlns:a14="http://schemas.microsoft.com/office/drawing/2010/main" val="0"/>
                      </a:ext>
                    </a:extLst>
                  </a:blip>
                  <a:srcRect l="4517" t="18299" r="3830" b="17101"/>
                  <a:stretch/>
                </pic:blipFill>
                <pic:spPr bwMode="auto">
                  <a:xfrm>
                    <a:off x="0" y="0"/>
                    <a:ext cx="2813050" cy="78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98B">
      <w:tab/>
    </w:r>
  </w:p>
  <w:p w14:paraId="083E2AA8" w14:textId="77777777" w:rsidR="00F86F19" w:rsidRDefault="00F86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1FFD"/>
    <w:multiLevelType w:val="hybridMultilevel"/>
    <w:tmpl w:val="B5DE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F3FE6"/>
    <w:multiLevelType w:val="hybridMultilevel"/>
    <w:tmpl w:val="8036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2532A"/>
    <w:multiLevelType w:val="hybridMultilevel"/>
    <w:tmpl w:val="9DA2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34590"/>
    <w:multiLevelType w:val="hybridMultilevel"/>
    <w:tmpl w:val="DDD86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D08DC"/>
    <w:multiLevelType w:val="hybridMultilevel"/>
    <w:tmpl w:val="0D886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C20685"/>
    <w:multiLevelType w:val="hybridMultilevel"/>
    <w:tmpl w:val="7DB4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919517">
    <w:abstractNumId w:val="2"/>
  </w:num>
  <w:num w:numId="2" w16cid:durableId="30571546">
    <w:abstractNumId w:val="1"/>
  </w:num>
  <w:num w:numId="3" w16cid:durableId="381902950">
    <w:abstractNumId w:val="5"/>
  </w:num>
  <w:num w:numId="4" w16cid:durableId="1750036925">
    <w:abstractNumId w:val="4"/>
  </w:num>
  <w:num w:numId="5" w16cid:durableId="684402231">
    <w:abstractNumId w:val="3"/>
  </w:num>
  <w:num w:numId="6" w16cid:durableId="16929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0A"/>
    <w:rsid w:val="00014D7A"/>
    <w:rsid w:val="000669A7"/>
    <w:rsid w:val="000669D4"/>
    <w:rsid w:val="0007310A"/>
    <w:rsid w:val="001017B0"/>
    <w:rsid w:val="001048AF"/>
    <w:rsid w:val="00181DFA"/>
    <w:rsid w:val="00192D3B"/>
    <w:rsid w:val="001C02DD"/>
    <w:rsid w:val="001E62F3"/>
    <w:rsid w:val="00280CB0"/>
    <w:rsid w:val="002B5161"/>
    <w:rsid w:val="002C603E"/>
    <w:rsid w:val="002C606D"/>
    <w:rsid w:val="002D4773"/>
    <w:rsid w:val="002D6FA5"/>
    <w:rsid w:val="002F7A0C"/>
    <w:rsid w:val="00320D4A"/>
    <w:rsid w:val="003348BE"/>
    <w:rsid w:val="00343277"/>
    <w:rsid w:val="003915CC"/>
    <w:rsid w:val="00493B7D"/>
    <w:rsid w:val="004A3FB4"/>
    <w:rsid w:val="00501976"/>
    <w:rsid w:val="0053706D"/>
    <w:rsid w:val="005471BE"/>
    <w:rsid w:val="0056283A"/>
    <w:rsid w:val="00622A07"/>
    <w:rsid w:val="0065288F"/>
    <w:rsid w:val="006563F6"/>
    <w:rsid w:val="00665A2C"/>
    <w:rsid w:val="0069428D"/>
    <w:rsid w:val="006B3DE2"/>
    <w:rsid w:val="006B5B91"/>
    <w:rsid w:val="006D48C4"/>
    <w:rsid w:val="006F1483"/>
    <w:rsid w:val="00737A56"/>
    <w:rsid w:val="00752BF4"/>
    <w:rsid w:val="0078437C"/>
    <w:rsid w:val="007A3EC3"/>
    <w:rsid w:val="008244B5"/>
    <w:rsid w:val="008C0D1E"/>
    <w:rsid w:val="00900123"/>
    <w:rsid w:val="0094543C"/>
    <w:rsid w:val="00951E89"/>
    <w:rsid w:val="00952925"/>
    <w:rsid w:val="00960929"/>
    <w:rsid w:val="009A1B1D"/>
    <w:rsid w:val="009B4B3B"/>
    <w:rsid w:val="009D4754"/>
    <w:rsid w:val="00A13721"/>
    <w:rsid w:val="00A529CF"/>
    <w:rsid w:val="00A612FE"/>
    <w:rsid w:val="00A706DF"/>
    <w:rsid w:val="00A71AA7"/>
    <w:rsid w:val="00A83192"/>
    <w:rsid w:val="00A91F72"/>
    <w:rsid w:val="00A97AAB"/>
    <w:rsid w:val="00AC4A10"/>
    <w:rsid w:val="00AF6529"/>
    <w:rsid w:val="00B15B35"/>
    <w:rsid w:val="00B425F8"/>
    <w:rsid w:val="00B535D8"/>
    <w:rsid w:val="00B92621"/>
    <w:rsid w:val="00C0198B"/>
    <w:rsid w:val="00C2314F"/>
    <w:rsid w:val="00C27B12"/>
    <w:rsid w:val="00C51CD6"/>
    <w:rsid w:val="00C77A78"/>
    <w:rsid w:val="00C921B1"/>
    <w:rsid w:val="00CB73B5"/>
    <w:rsid w:val="00CE1C13"/>
    <w:rsid w:val="00D220F7"/>
    <w:rsid w:val="00D3552D"/>
    <w:rsid w:val="00D93E47"/>
    <w:rsid w:val="00DC1107"/>
    <w:rsid w:val="00DC1528"/>
    <w:rsid w:val="00DE32B9"/>
    <w:rsid w:val="00E006B7"/>
    <w:rsid w:val="00E57A18"/>
    <w:rsid w:val="00E653E0"/>
    <w:rsid w:val="00F240CE"/>
    <w:rsid w:val="00F541A5"/>
    <w:rsid w:val="00F7629C"/>
    <w:rsid w:val="00F86F19"/>
    <w:rsid w:val="00FC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6CB29"/>
  <w15:chartTrackingRefBased/>
  <w15:docId w15:val="{63B0DF54-F4E3-44B0-8FF3-6D35BB4F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A1B1D"/>
  </w:style>
  <w:style w:type="paragraph" w:styleId="ListParagraph">
    <w:name w:val="List Paragraph"/>
    <w:basedOn w:val="Normal"/>
    <w:uiPriority w:val="34"/>
    <w:qFormat/>
    <w:rsid w:val="0069428D"/>
    <w:pPr>
      <w:ind w:left="720"/>
      <w:contextualSpacing/>
    </w:pPr>
  </w:style>
  <w:style w:type="character" w:styleId="CommentReference">
    <w:name w:val="annotation reference"/>
    <w:basedOn w:val="DefaultParagraphFont"/>
    <w:uiPriority w:val="99"/>
    <w:semiHidden/>
    <w:unhideWhenUsed/>
    <w:rsid w:val="00F7629C"/>
    <w:rPr>
      <w:sz w:val="16"/>
      <w:szCs w:val="16"/>
    </w:rPr>
  </w:style>
  <w:style w:type="paragraph" w:styleId="CommentText">
    <w:name w:val="annotation text"/>
    <w:basedOn w:val="Normal"/>
    <w:link w:val="CommentTextChar"/>
    <w:uiPriority w:val="99"/>
    <w:semiHidden/>
    <w:unhideWhenUsed/>
    <w:rsid w:val="00F7629C"/>
    <w:pPr>
      <w:spacing w:line="240" w:lineRule="auto"/>
    </w:pPr>
    <w:rPr>
      <w:sz w:val="20"/>
      <w:szCs w:val="20"/>
    </w:rPr>
  </w:style>
  <w:style w:type="character" w:customStyle="1" w:styleId="CommentTextChar">
    <w:name w:val="Comment Text Char"/>
    <w:basedOn w:val="DefaultParagraphFont"/>
    <w:link w:val="CommentText"/>
    <w:uiPriority w:val="99"/>
    <w:semiHidden/>
    <w:rsid w:val="00F7629C"/>
    <w:rPr>
      <w:sz w:val="20"/>
      <w:szCs w:val="20"/>
    </w:rPr>
  </w:style>
  <w:style w:type="paragraph" w:styleId="CommentSubject">
    <w:name w:val="annotation subject"/>
    <w:basedOn w:val="CommentText"/>
    <w:next w:val="CommentText"/>
    <w:link w:val="CommentSubjectChar"/>
    <w:uiPriority w:val="99"/>
    <w:semiHidden/>
    <w:unhideWhenUsed/>
    <w:rsid w:val="00F7629C"/>
    <w:rPr>
      <w:b/>
      <w:bCs/>
    </w:rPr>
  </w:style>
  <w:style w:type="character" w:customStyle="1" w:styleId="CommentSubjectChar">
    <w:name w:val="Comment Subject Char"/>
    <w:basedOn w:val="CommentTextChar"/>
    <w:link w:val="CommentSubject"/>
    <w:uiPriority w:val="99"/>
    <w:semiHidden/>
    <w:rsid w:val="00F7629C"/>
    <w:rPr>
      <w:b/>
      <w:bCs/>
      <w:sz w:val="20"/>
      <w:szCs w:val="20"/>
    </w:rPr>
  </w:style>
  <w:style w:type="paragraph" w:styleId="BalloonText">
    <w:name w:val="Balloon Text"/>
    <w:basedOn w:val="Normal"/>
    <w:link w:val="BalloonTextChar"/>
    <w:uiPriority w:val="99"/>
    <w:semiHidden/>
    <w:unhideWhenUsed/>
    <w:rsid w:val="00F76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29C"/>
    <w:rPr>
      <w:rFonts w:ascii="Segoe UI" w:hAnsi="Segoe UI" w:cs="Segoe UI"/>
      <w:sz w:val="18"/>
      <w:szCs w:val="18"/>
    </w:rPr>
  </w:style>
  <w:style w:type="character" w:styleId="Hyperlink">
    <w:name w:val="Hyperlink"/>
    <w:basedOn w:val="DefaultParagraphFont"/>
    <w:uiPriority w:val="99"/>
    <w:unhideWhenUsed/>
    <w:rsid w:val="00F7629C"/>
    <w:rPr>
      <w:color w:val="0563C1" w:themeColor="hyperlink"/>
      <w:u w:val="single"/>
    </w:rPr>
  </w:style>
  <w:style w:type="character" w:customStyle="1" w:styleId="UnresolvedMention1">
    <w:name w:val="Unresolved Mention1"/>
    <w:basedOn w:val="DefaultParagraphFont"/>
    <w:uiPriority w:val="99"/>
    <w:semiHidden/>
    <w:unhideWhenUsed/>
    <w:rsid w:val="00F7629C"/>
    <w:rPr>
      <w:color w:val="605E5C"/>
      <w:shd w:val="clear" w:color="auto" w:fill="E1DFDD"/>
    </w:rPr>
  </w:style>
  <w:style w:type="paragraph" w:styleId="Revision">
    <w:name w:val="Revision"/>
    <w:hidden/>
    <w:uiPriority w:val="99"/>
    <w:semiHidden/>
    <w:rsid w:val="00951E89"/>
    <w:pPr>
      <w:spacing w:after="0" w:line="240" w:lineRule="auto"/>
    </w:pPr>
  </w:style>
  <w:style w:type="paragraph" w:styleId="Header">
    <w:name w:val="header"/>
    <w:basedOn w:val="Normal"/>
    <w:link w:val="HeaderChar"/>
    <w:uiPriority w:val="99"/>
    <w:unhideWhenUsed/>
    <w:rsid w:val="00F8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F19"/>
  </w:style>
  <w:style w:type="paragraph" w:styleId="Footer">
    <w:name w:val="footer"/>
    <w:basedOn w:val="Normal"/>
    <w:link w:val="FooterChar"/>
    <w:uiPriority w:val="99"/>
    <w:unhideWhenUsed/>
    <w:rsid w:val="00F8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F19"/>
  </w:style>
  <w:style w:type="table" w:styleId="TableGrid">
    <w:name w:val="Table Grid"/>
    <w:basedOn w:val="TableNormal"/>
    <w:uiPriority w:val="39"/>
    <w:rsid w:val="00F8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PH@ttuh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ju</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Hafiz</dc:creator>
  <cp:keywords/>
  <dc:description/>
  <cp:lastModifiedBy>Patterson, Corey</cp:lastModifiedBy>
  <cp:revision>4</cp:revision>
  <dcterms:created xsi:type="dcterms:W3CDTF">2024-07-02T13:24:00Z</dcterms:created>
  <dcterms:modified xsi:type="dcterms:W3CDTF">2024-07-03T21:42:00Z</dcterms:modified>
</cp:coreProperties>
</file>